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50281A8" w:rsidR="008E57D7" w:rsidRDefault="00742956">
      <w:pPr>
        <w:spacing w:after="0" w:line="240" w:lineRule="auto"/>
        <w:rPr>
          <w:rFonts w:ascii="Liberation Serif" w:eastAsia="Liberation Serif" w:hAnsi="Liberation Serif" w:cs="Liberation Serif"/>
          <w:b/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Liberation Serif" w:eastAsia="Liberation Serif" w:hAnsi="Liberation Serif" w:cs="Liberation Serif"/>
          <w:b/>
          <w:i/>
          <w:sz w:val="24"/>
          <w:szCs w:val="24"/>
        </w:rPr>
        <w:t>L’intersyndicale aux équipes des écoles maternelles et élémentaires</w:t>
      </w:r>
    </w:p>
    <w:p w14:paraId="00000002" w14:textId="77777777" w:rsidR="008E57D7" w:rsidRDefault="008E57D7">
      <w:pPr>
        <w:spacing w:after="0" w:line="240" w:lineRule="auto"/>
        <w:rPr>
          <w:rFonts w:ascii="Liberation Serif" w:eastAsia="Liberation Serif" w:hAnsi="Liberation Serif" w:cs="Liberation Serif"/>
          <w:b/>
          <w:i/>
          <w:sz w:val="24"/>
          <w:szCs w:val="24"/>
        </w:rPr>
      </w:pPr>
    </w:p>
    <w:p w14:paraId="00000003" w14:textId="77777777" w:rsidR="008E57D7" w:rsidRDefault="008E57D7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  <w:u w:val="single"/>
        </w:rPr>
      </w:pPr>
    </w:p>
    <w:p w14:paraId="00000004" w14:textId="1AE49D29" w:rsidR="008E57D7" w:rsidRDefault="0074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  <w:u w:val="single"/>
        </w:rPr>
        <w:t xml:space="preserve">Motion pour les Conseils </w:t>
      </w:r>
      <w:r w:rsidR="00230129">
        <w:rPr>
          <w:rFonts w:ascii="Liberation Serif" w:eastAsia="Liberation Serif" w:hAnsi="Liberation Serif" w:cs="Liberation Serif"/>
          <w:sz w:val="24"/>
          <w:szCs w:val="24"/>
          <w:u w:val="single"/>
        </w:rPr>
        <w:t>des Maîtres</w:t>
      </w:r>
    </w:p>
    <w:p w14:paraId="00000005" w14:textId="77777777" w:rsidR="008E57D7" w:rsidRDefault="008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6666B541" w:rsidR="008E57D7" w:rsidRDefault="0074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Le Conseil </w:t>
      </w:r>
      <w:r w:rsidR="00230129">
        <w:rPr>
          <w:rFonts w:ascii="Liberation Serif" w:eastAsia="Liberation Serif" w:hAnsi="Liberation Serif" w:cs="Liberation Serif"/>
          <w:sz w:val="24"/>
          <w:szCs w:val="24"/>
        </w:rPr>
        <w:t>des Maîtres de l’école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XXXXXXX, ville XXXX, réuni le XXXXXXX, s’oppose aux évaluations nationales qui se généralisent du CP </w:t>
      </w:r>
      <w:r w:rsidR="00230129">
        <w:rPr>
          <w:rFonts w:ascii="Liberation Serif" w:eastAsia="Liberation Serif" w:hAnsi="Liberation Serif" w:cs="Liberation Serif"/>
          <w:sz w:val="24"/>
          <w:szCs w:val="24"/>
        </w:rPr>
        <w:t>au CM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à la rentrée 2024. Ces évaluations inscrites dans l’idéologie du plan « Choc des savoirs » se répèteront à chaque rentrée pour tous les élèves dès 6 ans.</w:t>
      </w:r>
    </w:p>
    <w:p w14:paraId="00000007" w14:textId="77777777" w:rsidR="008E57D7" w:rsidRDefault="008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E57D7" w:rsidRDefault="0074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Tout d’abord, elles vont à l’encontre de la logique des cycles qui prennent en compte les différents rythmes de développement et d’apprentissage des élèves. Elles construisent une école plus normative, sélective et inégalitaire. Elles visent à rythmer la scolarité des élèves par des épreuves annuelles insécurisantes et inutiles.</w:t>
      </w:r>
    </w:p>
    <w:p w14:paraId="00000009" w14:textId="77777777" w:rsidR="008E57D7" w:rsidRDefault="008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E57D7" w:rsidRDefault="00742956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Par ailleurs, les évaluations dont les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enseignant·es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ont besoin sont celles qui les aident à comprendre les procédures des élèves pour adapter et réguler les activités pédagogiques.</w:t>
      </w:r>
    </w:p>
    <w:p w14:paraId="0000000B" w14:textId="1557E568" w:rsidR="008E57D7" w:rsidRDefault="00742956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Les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enseignant</w:t>
      </w:r>
      <w:r w:rsidR="00230129">
        <w:rPr>
          <w:rFonts w:ascii="Liberation Serif" w:eastAsia="Liberation Serif" w:hAnsi="Liberation Serif" w:cs="Liberation Serif"/>
          <w:sz w:val="24"/>
          <w:szCs w:val="24"/>
        </w:rPr>
        <w:t>·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n’ont pas besoin des évaluations qui installent une logique de tri des élèves et organisent les groupes de niveau.</w:t>
      </w:r>
    </w:p>
    <w:p w14:paraId="0000000C" w14:textId="77777777" w:rsidR="008E57D7" w:rsidRDefault="008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8E57D7" w:rsidRDefault="0074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Enfin, des évaluations nationales ainsi envisagées représentent un instrument de contrôle et d’enfermement des pratiques enseignantes. Or la liberté pédagogique, qui consiste à concevoir et adapter les enseignements, est une condition nécessaire à la réussite scolaire de tous les élèves. L’école ne peut ni ne doit devenir une institution aux pratiques uniformisées éloignées des besoins des élèves.</w:t>
      </w:r>
    </w:p>
    <w:p w14:paraId="0000000E" w14:textId="77777777" w:rsidR="008E57D7" w:rsidRDefault="008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153F6CD" w:rsidR="008E57D7" w:rsidRDefault="0074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Le conseil</w:t>
      </w:r>
      <w:r w:rsidR="00230129">
        <w:rPr>
          <w:rFonts w:ascii="Liberation Serif" w:eastAsia="Liberation Serif" w:hAnsi="Liberation Serif" w:cs="Liberation Serif"/>
          <w:sz w:val="24"/>
          <w:szCs w:val="24"/>
        </w:rPr>
        <w:t xml:space="preserve"> des Maîtres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de l’école XXX  formule le vœu de l’abandon des évaluations nationales standardisées.</w:t>
      </w:r>
    </w:p>
    <w:p w14:paraId="00000010" w14:textId="77777777" w:rsidR="008E57D7" w:rsidRDefault="008E57D7"/>
    <w:sectPr w:rsidR="008E57D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D7"/>
    <w:rsid w:val="00230129"/>
    <w:rsid w:val="00742956"/>
    <w:rsid w:val="00896234"/>
    <w:rsid w:val="008E57D7"/>
    <w:rsid w:val="009D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ED16"/>
  <w15:docId w15:val="{936D6421-23E7-4522-9D62-1DE7EFCA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Jacques POUSSE</cp:lastModifiedBy>
  <cp:revision>2</cp:revision>
  <dcterms:created xsi:type="dcterms:W3CDTF">2024-09-06T09:37:00Z</dcterms:created>
  <dcterms:modified xsi:type="dcterms:W3CDTF">2024-09-06T09:37:00Z</dcterms:modified>
</cp:coreProperties>
</file>