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D3C5E" w14:textId="1F18D754" w:rsidR="00DA3212" w:rsidRDefault="00816CBA">
      <w:pPr>
        <w:pStyle w:val="Corpsdetexte"/>
        <w:spacing w:before="6"/>
        <w:rPr>
          <w:rFonts w:ascii="Times New Roman"/>
          <w:sz w:val="29"/>
        </w:rPr>
      </w:pPr>
      <w:r>
        <w:rPr>
          <w:b/>
          <w:noProof/>
          <w:color w:val="FF0000"/>
          <w:sz w:val="48"/>
          <w:u w:val="thick" w:color="FF0000"/>
        </w:rPr>
        <w:drawing>
          <wp:anchor distT="0" distB="0" distL="114300" distR="114300" simplePos="0" relativeHeight="251658752" behindDoc="1" locked="0" layoutInCell="1" allowOverlap="1" wp14:anchorId="7FF49EEC" wp14:editId="5659EDD4">
            <wp:simplePos x="0" y="0"/>
            <wp:positionH relativeFrom="column">
              <wp:posOffset>228600</wp:posOffset>
            </wp:positionH>
            <wp:positionV relativeFrom="paragraph">
              <wp:posOffset>0</wp:posOffset>
            </wp:positionV>
            <wp:extent cx="1013460" cy="101346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3460" cy="1013460"/>
                    </a:xfrm>
                    <a:prstGeom prst="rect">
                      <a:avLst/>
                    </a:prstGeom>
                  </pic:spPr>
                </pic:pic>
              </a:graphicData>
            </a:graphic>
            <wp14:sizeRelH relativeFrom="page">
              <wp14:pctWidth>0</wp14:pctWidth>
            </wp14:sizeRelH>
            <wp14:sizeRelV relativeFrom="page">
              <wp14:pctHeight>0</wp14:pctHeight>
            </wp14:sizeRelV>
          </wp:anchor>
        </w:drawing>
      </w:r>
    </w:p>
    <w:p w14:paraId="4CE1A4AF" w14:textId="3F8A3E60" w:rsidR="00DA3212" w:rsidRDefault="00A62317">
      <w:pPr>
        <w:spacing w:before="3" w:line="585" w:lineRule="exact"/>
        <w:ind w:left="3203" w:right="1643"/>
        <w:jc w:val="center"/>
        <w:rPr>
          <w:b/>
          <w:sz w:val="48"/>
        </w:rPr>
      </w:pPr>
      <w:r>
        <w:rPr>
          <w:b/>
          <w:color w:val="FF0000"/>
          <w:sz w:val="48"/>
          <w:u w:val="thick" w:color="FF0000"/>
        </w:rPr>
        <w:t>DOSSIER SPECIAL</w:t>
      </w:r>
    </w:p>
    <w:p w14:paraId="0777B2CE" w14:textId="69D1578E" w:rsidR="00DA3212" w:rsidRDefault="00A62317">
      <w:pPr>
        <w:spacing w:line="585" w:lineRule="exact"/>
        <w:ind w:left="3203" w:right="1651"/>
        <w:jc w:val="center"/>
        <w:rPr>
          <w:b/>
          <w:i/>
          <w:sz w:val="48"/>
        </w:rPr>
      </w:pPr>
      <w:r>
        <w:rPr>
          <w:b/>
          <w:i/>
          <w:sz w:val="48"/>
        </w:rPr>
        <w:t>Conseil d’école :</w:t>
      </w:r>
    </w:p>
    <w:p w14:paraId="16134B86" w14:textId="07B9BF82" w:rsidR="00DA3212" w:rsidRDefault="00A62317">
      <w:pPr>
        <w:spacing w:before="2"/>
        <w:ind w:left="3203" w:right="1646"/>
        <w:jc w:val="center"/>
        <w:rPr>
          <w:b/>
          <w:i/>
          <w:sz w:val="40"/>
        </w:rPr>
      </w:pPr>
      <w:r>
        <w:rPr>
          <w:b/>
          <w:i/>
          <w:sz w:val="40"/>
        </w:rPr>
        <w:t>droits et o</w:t>
      </w:r>
      <w:r>
        <w:rPr>
          <w:b/>
          <w:i/>
          <w:sz w:val="40"/>
        </w:rPr>
        <w:t>bligations des enseignants</w:t>
      </w:r>
    </w:p>
    <w:p w14:paraId="7D45207A" w14:textId="4A5C7A2C" w:rsidR="00DA3212" w:rsidRDefault="00816CBA">
      <w:pPr>
        <w:pStyle w:val="Corpsdetexte"/>
        <w:spacing w:before="7"/>
        <w:rPr>
          <w:b/>
          <w:i/>
          <w:sz w:val="16"/>
        </w:rPr>
      </w:pPr>
      <w:r>
        <w:rPr>
          <w:noProof/>
        </w:rPr>
        <mc:AlternateContent>
          <mc:Choice Requires="wps">
            <w:drawing>
              <wp:anchor distT="0" distB="0" distL="0" distR="0" simplePos="0" relativeHeight="251658240" behindDoc="1" locked="0" layoutInCell="1" allowOverlap="1" wp14:anchorId="1174D25A" wp14:editId="30F1E149">
                <wp:simplePos x="0" y="0"/>
                <wp:positionH relativeFrom="page">
                  <wp:posOffset>454025</wp:posOffset>
                </wp:positionH>
                <wp:positionV relativeFrom="paragraph">
                  <wp:posOffset>165735</wp:posOffset>
                </wp:positionV>
                <wp:extent cx="6862445" cy="676275"/>
                <wp:effectExtent l="0" t="0" r="0" b="0"/>
                <wp:wrapTopAndBottom/>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2445" cy="676275"/>
                        </a:xfrm>
                        <a:prstGeom prst="rect">
                          <a:avLst/>
                        </a:prstGeom>
                        <a:solidFill>
                          <a:srgbClr val="FCEADA"/>
                        </a:solidFill>
                        <a:ln w="25400">
                          <a:solidFill>
                            <a:srgbClr val="C0504D"/>
                          </a:solidFill>
                          <a:prstDash val="solid"/>
                          <a:miter lim="800000"/>
                          <a:headEnd/>
                          <a:tailEnd/>
                        </a:ln>
                      </wps:spPr>
                      <wps:txbx>
                        <w:txbxContent>
                          <w:p w14:paraId="27D396D8" w14:textId="77777777" w:rsidR="00DA3212" w:rsidRDefault="00A62317">
                            <w:pPr>
                              <w:spacing w:line="278" w:lineRule="auto"/>
                              <w:ind w:left="3469" w:right="3459" w:firstLine="448"/>
                              <w:rPr>
                                <w:rFonts w:ascii="Arial Narrow" w:hAnsi="Arial Narrow"/>
                                <w:sz w:val="24"/>
                              </w:rPr>
                            </w:pPr>
                            <w:r>
                              <w:rPr>
                                <w:rFonts w:ascii="Arial Narrow" w:hAnsi="Arial Narrow"/>
                                <w:b/>
                                <w:i/>
                                <w:color w:val="221F1F"/>
                                <w:sz w:val="28"/>
                                <w:u w:val="thick" w:color="221F1F"/>
                              </w:rPr>
                              <w:t xml:space="preserve">Références réglementaires </w:t>
                            </w:r>
                            <w:r>
                              <w:rPr>
                                <w:rFonts w:ascii="Arial Narrow" w:hAnsi="Arial Narrow"/>
                                <w:b/>
                                <w:i/>
                                <w:color w:val="221F1F"/>
                                <w:sz w:val="28"/>
                              </w:rPr>
                              <w:t xml:space="preserve">: </w:t>
                            </w:r>
                            <w:r>
                              <w:rPr>
                                <w:rFonts w:ascii="Arial Narrow" w:hAnsi="Arial Narrow"/>
                                <w:sz w:val="24"/>
                              </w:rPr>
                              <w:t>Articles D 411-1 à 4 du Code de l’Éducation Article D. 521-11 du Code de l’Education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4D25A" id="_x0000_t202" coordsize="21600,21600" o:spt="202" path="m,l,21600r21600,l21600,xe">
                <v:stroke joinstyle="miter"/>
                <v:path gradientshapeok="t" o:connecttype="rect"/>
              </v:shapetype>
              <v:shape id="Text Box 11" o:spid="_x0000_s1026" type="#_x0000_t202" style="position:absolute;margin-left:35.75pt;margin-top:13.05pt;width:540.35pt;height:53.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" fillcolor="#fceada" strokecolor="#c0504d" strokeweight="2pt">
                <v:textbox inset="0,0,0,0">
                  <w:txbxContent>
                    <w:p w14:paraId="27D396D8" w14:textId="77777777" w:rsidR="00DA3212" w:rsidRDefault="00A62317">
                      <w:pPr>
                        <w:spacing w:line="278" w:lineRule="auto"/>
                        <w:ind w:left="3469" w:right="3459" w:firstLine="448"/>
                        <w:rPr>
                          <w:rFonts w:ascii="Arial Narrow" w:hAnsi="Arial Narrow"/>
                          <w:sz w:val="24"/>
                        </w:rPr>
                      </w:pPr>
                      <w:r>
                        <w:rPr>
                          <w:rFonts w:ascii="Arial Narrow" w:hAnsi="Arial Narrow"/>
                          <w:b/>
                          <w:i/>
                          <w:color w:val="221F1F"/>
                          <w:sz w:val="28"/>
                          <w:u w:val="thick" w:color="221F1F"/>
                        </w:rPr>
                        <w:t xml:space="preserve">Références réglementaires </w:t>
                      </w:r>
                      <w:r>
                        <w:rPr>
                          <w:rFonts w:ascii="Arial Narrow" w:hAnsi="Arial Narrow"/>
                          <w:b/>
                          <w:i/>
                          <w:color w:val="221F1F"/>
                          <w:sz w:val="28"/>
                        </w:rPr>
                        <w:t xml:space="preserve">: </w:t>
                      </w:r>
                      <w:r>
                        <w:rPr>
                          <w:rFonts w:ascii="Arial Narrow" w:hAnsi="Arial Narrow"/>
                          <w:sz w:val="24"/>
                        </w:rPr>
                        <w:t>Articles D 411-1 à 4 du Code de l’Éducation Article D. 521-11 du Code de l’Education</w:t>
                      </w:r>
                    </w:p>
                  </w:txbxContent>
                </v:textbox>
                <w10:wrap type="topAndBottom" anchorx="page"/>
              </v:shape>
            </w:pict>
          </mc:Fallback>
        </mc:AlternateContent>
      </w:r>
    </w:p>
    <w:p w14:paraId="5FFBEF7D" w14:textId="77777777" w:rsidR="00DA3212" w:rsidRDefault="00DA3212">
      <w:pPr>
        <w:pStyle w:val="Corpsdetexte"/>
        <w:spacing w:before="9"/>
        <w:rPr>
          <w:b/>
          <w:i/>
          <w:sz w:val="17"/>
        </w:rPr>
      </w:pPr>
    </w:p>
    <w:p w14:paraId="5F1F8253" w14:textId="77777777" w:rsidR="00DA3212" w:rsidRDefault="00A62317">
      <w:pPr>
        <w:spacing w:before="56"/>
        <w:ind w:left="359" w:right="440"/>
        <w:jc w:val="both"/>
        <w:rPr>
          <w:i/>
        </w:rPr>
      </w:pPr>
      <w:r>
        <w:rPr>
          <w:i/>
        </w:rPr>
        <w:t>Il nous a semblé important de rappeler les « règles du jeu » en matière de conseil d'école, certains excès étant parfois observés ici et là, notamment avec l’instauratio</w:t>
      </w:r>
      <w:r>
        <w:rPr>
          <w:i/>
        </w:rPr>
        <w:t>n de protocoles sanitaires et les tentatives de mise en place de chartes ou de conventions par certaines municipalités.</w:t>
      </w:r>
    </w:p>
    <w:p w14:paraId="56D783EA" w14:textId="77777777" w:rsidR="00DA3212" w:rsidRDefault="00A62317">
      <w:pPr>
        <w:spacing w:line="242" w:lineRule="auto"/>
        <w:ind w:left="359" w:right="438"/>
        <w:jc w:val="both"/>
        <w:rPr>
          <w:i/>
        </w:rPr>
      </w:pPr>
      <w:r>
        <w:rPr>
          <w:i/>
        </w:rPr>
        <w:t>La composition et le fonctionnement du conseil d'école sont très explicitement indiqués dans les textes réglementaires derrière lesquels</w:t>
      </w:r>
      <w:r>
        <w:rPr>
          <w:i/>
        </w:rPr>
        <w:t xml:space="preserve"> il peut être utile -et prudent- de se protéger en cas de problème. En cas de doute, contactez vos représentants</w:t>
      </w:r>
      <w:r>
        <w:rPr>
          <w:i/>
          <w:spacing w:val="-10"/>
        </w:rPr>
        <w:t xml:space="preserve"> </w:t>
      </w:r>
      <w:r>
        <w:rPr>
          <w:b/>
          <w:i/>
          <w:color w:val="C00000"/>
        </w:rPr>
        <w:t>FO</w:t>
      </w:r>
      <w:r>
        <w:rPr>
          <w:i/>
        </w:rPr>
        <w:t>.</w:t>
      </w:r>
    </w:p>
    <w:p w14:paraId="24EC9914" w14:textId="77777777" w:rsidR="00DA3212" w:rsidRDefault="00A62317">
      <w:pPr>
        <w:tabs>
          <w:tab w:val="left" w:pos="2983"/>
          <w:tab w:val="left" w:pos="10855"/>
        </w:tabs>
        <w:spacing w:before="187"/>
        <w:ind w:left="332"/>
        <w:jc w:val="both"/>
        <w:rPr>
          <w:b/>
          <w:sz w:val="28"/>
        </w:rPr>
      </w:pPr>
      <w:r>
        <w:rPr>
          <w:b/>
          <w:color w:val="FFFFFF"/>
          <w:sz w:val="28"/>
          <w:shd w:val="clear" w:color="auto" w:fill="C00000"/>
        </w:rPr>
        <w:t xml:space="preserve"> </w:t>
      </w:r>
      <w:r>
        <w:rPr>
          <w:b/>
          <w:color w:val="FFFFFF"/>
          <w:sz w:val="28"/>
          <w:shd w:val="clear" w:color="auto" w:fill="C00000"/>
        </w:rPr>
        <w:tab/>
        <w:t>Qui est membre de droit du Conseil d'école</w:t>
      </w:r>
      <w:r>
        <w:rPr>
          <w:b/>
          <w:color w:val="FFFFFF"/>
          <w:spacing w:val="-17"/>
          <w:sz w:val="28"/>
          <w:shd w:val="clear" w:color="auto" w:fill="C00000"/>
        </w:rPr>
        <w:t xml:space="preserve"> </w:t>
      </w:r>
      <w:r>
        <w:rPr>
          <w:b/>
          <w:color w:val="FFFFFF"/>
          <w:sz w:val="28"/>
          <w:shd w:val="clear" w:color="auto" w:fill="C00000"/>
        </w:rPr>
        <w:t>?</w:t>
      </w:r>
      <w:r>
        <w:rPr>
          <w:b/>
          <w:color w:val="FFFFFF"/>
          <w:sz w:val="28"/>
          <w:shd w:val="clear" w:color="auto" w:fill="C00000"/>
        </w:rPr>
        <w:tab/>
      </w:r>
    </w:p>
    <w:p w14:paraId="23B94B6A" w14:textId="77777777" w:rsidR="00DA3212" w:rsidRDefault="00A62317">
      <w:pPr>
        <w:pStyle w:val="Paragraphedeliste"/>
        <w:numPr>
          <w:ilvl w:val="0"/>
          <w:numId w:val="3"/>
        </w:numPr>
        <w:tabs>
          <w:tab w:val="left" w:pos="1069"/>
        </w:tabs>
        <w:spacing w:before="220"/>
        <w:ind w:right="445" w:hanging="360"/>
        <w:jc w:val="both"/>
      </w:pPr>
      <w:r>
        <w:rPr>
          <w:b/>
        </w:rPr>
        <w:t xml:space="preserve">les enseignants </w:t>
      </w:r>
      <w:r>
        <w:t>de l'école (dont le directeur), y compris les temps partiels, les compléments de service et les titulaires remplaçants présents sur l'école au moment de la tenue de la</w:t>
      </w:r>
      <w:r>
        <w:rPr>
          <w:spacing w:val="-17"/>
        </w:rPr>
        <w:t xml:space="preserve"> </w:t>
      </w:r>
      <w:r>
        <w:t>réunion,</w:t>
      </w:r>
    </w:p>
    <w:p w14:paraId="168EEF5C" w14:textId="77777777" w:rsidR="00DA3212" w:rsidRDefault="00A62317">
      <w:pPr>
        <w:pStyle w:val="Paragraphedeliste"/>
        <w:numPr>
          <w:ilvl w:val="0"/>
          <w:numId w:val="3"/>
        </w:numPr>
        <w:tabs>
          <w:tab w:val="left" w:pos="1069"/>
        </w:tabs>
        <w:spacing w:line="267" w:lineRule="exact"/>
        <w:ind w:left="1068"/>
        <w:jc w:val="both"/>
      </w:pPr>
      <w:r>
        <w:rPr>
          <w:b/>
        </w:rPr>
        <w:t xml:space="preserve">le maire </w:t>
      </w:r>
      <w:r>
        <w:t>OU son</w:t>
      </w:r>
      <w:r>
        <w:rPr>
          <w:spacing w:val="-8"/>
        </w:rPr>
        <w:t xml:space="preserve"> </w:t>
      </w:r>
      <w:r>
        <w:t>représentant,</w:t>
      </w:r>
    </w:p>
    <w:p w14:paraId="04816BB3" w14:textId="77777777" w:rsidR="00DA3212" w:rsidRDefault="00A62317">
      <w:pPr>
        <w:pStyle w:val="Paragraphedeliste"/>
        <w:numPr>
          <w:ilvl w:val="0"/>
          <w:numId w:val="3"/>
        </w:numPr>
        <w:tabs>
          <w:tab w:val="left" w:pos="1069"/>
        </w:tabs>
        <w:spacing w:line="242" w:lineRule="auto"/>
        <w:ind w:left="1080" w:right="442" w:hanging="360"/>
        <w:jc w:val="both"/>
      </w:pPr>
      <w:r>
        <w:rPr>
          <w:b/>
        </w:rPr>
        <w:t xml:space="preserve">un conseiller municipal </w:t>
      </w:r>
      <w:r>
        <w:t>désigné par le Conseil mu</w:t>
      </w:r>
      <w:r>
        <w:t xml:space="preserve">nicipal OU, lorsque les dépenses de fonctionnement de l'école ont été transférées à un établissement public de coopération intercommunale, </w:t>
      </w:r>
      <w:r>
        <w:rPr>
          <w:spacing w:val="2"/>
        </w:rPr>
        <w:t xml:space="preserve">le </w:t>
      </w:r>
      <w:r>
        <w:t>président de cet établissement ou son</w:t>
      </w:r>
      <w:r>
        <w:rPr>
          <w:spacing w:val="-9"/>
        </w:rPr>
        <w:t xml:space="preserve"> </w:t>
      </w:r>
      <w:r>
        <w:t>représentant,</w:t>
      </w:r>
    </w:p>
    <w:p w14:paraId="740D6C3E" w14:textId="170964D8" w:rsidR="00DA3212" w:rsidRDefault="00A62317">
      <w:pPr>
        <w:pStyle w:val="Paragraphedeliste"/>
        <w:numPr>
          <w:ilvl w:val="0"/>
          <w:numId w:val="3"/>
        </w:numPr>
        <w:tabs>
          <w:tab w:val="left" w:pos="1069"/>
        </w:tabs>
        <w:spacing w:line="262" w:lineRule="exact"/>
        <w:ind w:left="1068"/>
        <w:jc w:val="both"/>
      </w:pPr>
      <w:r>
        <w:rPr>
          <w:b/>
        </w:rPr>
        <w:t xml:space="preserve">le DDEN </w:t>
      </w:r>
      <w:r>
        <w:t>du secteur (Délégué Départemental de l’Éducation</w:t>
      </w:r>
      <w:r>
        <w:rPr>
          <w:spacing w:val="-14"/>
        </w:rPr>
        <w:t xml:space="preserve"> </w:t>
      </w:r>
      <w:r>
        <w:t>Natio</w:t>
      </w:r>
      <w:r>
        <w:t>nal</w:t>
      </w:r>
      <w:r w:rsidR="00816CBA">
        <w:t>e</w:t>
      </w:r>
      <w:r>
        <w:t>)</w:t>
      </w:r>
    </w:p>
    <w:p w14:paraId="41FE8BE5" w14:textId="77777777" w:rsidR="00DA3212" w:rsidRDefault="00A62317">
      <w:pPr>
        <w:pStyle w:val="Paragraphedeliste"/>
        <w:numPr>
          <w:ilvl w:val="0"/>
          <w:numId w:val="3"/>
        </w:numPr>
        <w:tabs>
          <w:tab w:val="left" w:pos="1069"/>
        </w:tabs>
        <w:ind w:left="1080" w:right="439" w:hanging="361"/>
        <w:jc w:val="both"/>
      </w:pPr>
      <w:r>
        <w:rPr>
          <w:b/>
        </w:rPr>
        <w:t>autant de parents que de classes</w:t>
      </w:r>
      <w:r>
        <w:t>, élus par l'ensemble des parents d'élèves (ou moins en cas de nombre de candidats inférieur au nombre de</w:t>
      </w:r>
      <w:r>
        <w:rPr>
          <w:spacing w:val="-10"/>
        </w:rPr>
        <w:t xml:space="preserve"> </w:t>
      </w:r>
      <w:r>
        <w:t>classes),</w:t>
      </w:r>
    </w:p>
    <w:p w14:paraId="5D49B651" w14:textId="77777777" w:rsidR="00DA3212" w:rsidRDefault="00A62317">
      <w:pPr>
        <w:pStyle w:val="Paragraphedeliste"/>
        <w:numPr>
          <w:ilvl w:val="0"/>
          <w:numId w:val="3"/>
        </w:numPr>
        <w:tabs>
          <w:tab w:val="left" w:pos="1069"/>
        </w:tabs>
        <w:spacing w:line="267" w:lineRule="exact"/>
        <w:ind w:left="1068"/>
        <w:jc w:val="both"/>
      </w:pPr>
      <w:r>
        <w:rPr>
          <w:b/>
        </w:rPr>
        <w:t xml:space="preserve">un maître du RASED </w:t>
      </w:r>
      <w:r>
        <w:t>qui intervient sur l'école, désigné par les maîtres de</w:t>
      </w:r>
      <w:r>
        <w:rPr>
          <w:spacing w:val="-25"/>
        </w:rPr>
        <w:t xml:space="preserve"> </w:t>
      </w:r>
      <w:r>
        <w:t>l'école.</w:t>
      </w:r>
    </w:p>
    <w:p w14:paraId="6FE4315E" w14:textId="77777777" w:rsidR="00DA3212" w:rsidRDefault="00A62317">
      <w:pPr>
        <w:spacing w:before="123"/>
        <w:ind w:left="1719" w:right="1798"/>
        <w:jc w:val="center"/>
        <w:rPr>
          <w:b/>
          <w:sz w:val="40"/>
        </w:rPr>
      </w:pPr>
      <w:r>
        <w:rPr>
          <w:b/>
          <w:color w:val="C00000"/>
          <w:sz w:val="40"/>
        </w:rPr>
        <w:t>ET C'EST TOUT !</w:t>
      </w:r>
    </w:p>
    <w:p w14:paraId="2046CB3A" w14:textId="77777777" w:rsidR="00DA3212" w:rsidRDefault="00A62317">
      <w:pPr>
        <w:spacing w:before="95" w:line="242" w:lineRule="auto"/>
        <w:ind w:left="359" w:right="435"/>
        <w:jc w:val="both"/>
        <w:rPr>
          <w:b/>
        </w:rPr>
      </w:pPr>
      <w:r>
        <w:t>Chac</w:t>
      </w:r>
      <w:r>
        <w:t xml:space="preserve">un des membres </w:t>
      </w:r>
      <w:r>
        <w:rPr>
          <w:b/>
        </w:rPr>
        <w:t xml:space="preserve">de droit </w:t>
      </w:r>
      <w:r>
        <w:t xml:space="preserve">dispose d'une voix en cas de vote. </w:t>
      </w:r>
      <w:r>
        <w:rPr>
          <w:b/>
        </w:rPr>
        <w:t>L’IEN n’est pas membre de droit du Conseil d’école.</w:t>
      </w:r>
    </w:p>
    <w:p w14:paraId="56EF2F15" w14:textId="77777777" w:rsidR="00DA3212" w:rsidRDefault="00A62317">
      <w:pPr>
        <w:ind w:left="359" w:right="443"/>
        <w:jc w:val="both"/>
      </w:pPr>
      <w:r>
        <w:t xml:space="preserve">Les parents suppléants peuvent assister aux réunions MAIS ils n'ont droit de voter qu'en d'absence du parent titulaire : </w:t>
      </w:r>
      <w:r>
        <w:rPr>
          <w:b/>
        </w:rPr>
        <w:t>jamais plus de parents v</w:t>
      </w:r>
      <w:r>
        <w:rPr>
          <w:b/>
        </w:rPr>
        <w:t>otants que de classes dans</w:t>
      </w:r>
      <w:r>
        <w:rPr>
          <w:b/>
          <w:spacing w:val="-24"/>
        </w:rPr>
        <w:t xml:space="preserve"> </w:t>
      </w:r>
      <w:r>
        <w:rPr>
          <w:b/>
        </w:rPr>
        <w:t>l'école</w:t>
      </w:r>
      <w:r>
        <w:t>.</w:t>
      </w:r>
    </w:p>
    <w:p w14:paraId="30EE2F9E" w14:textId="77777777" w:rsidR="00DA3212" w:rsidRDefault="00A62317">
      <w:pPr>
        <w:pStyle w:val="Corpsdetexte"/>
        <w:ind w:left="360" w:hanging="1"/>
      </w:pPr>
      <w:r>
        <w:t>N.B. : Si aucun parent n'est élu, si aucun parent n'accepte de siéger, le conseil d'école est réputé exister et fonctionner tout de même (sans représentants de parents, donc).</w:t>
      </w:r>
    </w:p>
    <w:p w14:paraId="3CA584F5" w14:textId="77777777" w:rsidR="00DA3212" w:rsidRDefault="00DA3212">
      <w:pPr>
        <w:pStyle w:val="Corpsdetexte"/>
        <w:spacing w:before="9"/>
        <w:rPr>
          <w:sz w:val="17"/>
        </w:rPr>
      </w:pPr>
    </w:p>
    <w:p w14:paraId="34EA8C90" w14:textId="77777777" w:rsidR="00DA3212" w:rsidRDefault="00A62317">
      <w:pPr>
        <w:pStyle w:val="Titre2"/>
        <w:tabs>
          <w:tab w:val="left" w:pos="2671"/>
          <w:tab w:val="left" w:pos="10523"/>
        </w:tabs>
        <w:spacing w:line="240" w:lineRule="auto"/>
        <w:ind w:left="0" w:right="78"/>
      </w:pPr>
      <w:r>
        <w:rPr>
          <w:color w:val="FFFFFF"/>
          <w:shd w:val="clear" w:color="auto" w:fill="C00000"/>
        </w:rPr>
        <w:t xml:space="preserve"> </w:t>
      </w:r>
      <w:r>
        <w:rPr>
          <w:color w:val="FFFFFF"/>
          <w:shd w:val="clear" w:color="auto" w:fill="C00000"/>
        </w:rPr>
        <w:tab/>
      </w:r>
      <w:r>
        <w:rPr>
          <w:color w:val="FFFFFF"/>
          <w:shd w:val="clear" w:color="auto" w:fill="C00000"/>
        </w:rPr>
        <w:t>Qui d'autre peut assister au conseil d'école</w:t>
      </w:r>
      <w:r>
        <w:rPr>
          <w:color w:val="FFFFFF"/>
          <w:spacing w:val="-22"/>
          <w:shd w:val="clear" w:color="auto" w:fill="C00000"/>
        </w:rPr>
        <w:t xml:space="preserve"> </w:t>
      </w:r>
      <w:r>
        <w:rPr>
          <w:color w:val="FFFFFF"/>
          <w:shd w:val="clear" w:color="auto" w:fill="C00000"/>
        </w:rPr>
        <w:t>?</w:t>
      </w:r>
      <w:r>
        <w:rPr>
          <w:color w:val="FFFFFF"/>
          <w:shd w:val="clear" w:color="auto" w:fill="C00000"/>
        </w:rPr>
        <w:tab/>
      </w:r>
    </w:p>
    <w:p w14:paraId="251F36D2" w14:textId="77777777" w:rsidR="00DA3212" w:rsidRDefault="00A62317">
      <w:pPr>
        <w:spacing w:before="171"/>
        <w:ind w:left="359" w:right="432"/>
        <w:jc w:val="both"/>
      </w:pPr>
      <w:r>
        <w:t xml:space="preserve">L'IEN </w:t>
      </w:r>
      <w:r>
        <w:rPr>
          <w:b/>
        </w:rPr>
        <w:t xml:space="preserve">assiste de droit </w:t>
      </w:r>
      <w:r>
        <w:t xml:space="preserve">aux réunions mais il </w:t>
      </w:r>
      <w:r>
        <w:rPr>
          <w:b/>
        </w:rPr>
        <w:t xml:space="preserve">n'en est pas membre </w:t>
      </w:r>
      <w:r>
        <w:t xml:space="preserve">: si l'on applique à la lettre cette disposition, il </w:t>
      </w:r>
      <w:r>
        <w:rPr>
          <w:b/>
        </w:rPr>
        <w:t xml:space="preserve">ne participe donc pas </w:t>
      </w:r>
      <w:r>
        <w:t xml:space="preserve">(Quand on </w:t>
      </w:r>
      <w:r>
        <w:rPr>
          <w:b/>
        </w:rPr>
        <w:t xml:space="preserve">assiste </w:t>
      </w:r>
      <w:r>
        <w:t xml:space="preserve">à une pièce de théâtre, on n'y participe pas !). Il </w:t>
      </w:r>
      <w:r>
        <w:rPr>
          <w:b/>
        </w:rPr>
        <w:t xml:space="preserve">n'a pas droit de vote </w:t>
      </w:r>
      <w:r>
        <w:t>puisque SEULS les membres du conseil d'école votent. Il n'a même pas de voix « consultative ».</w:t>
      </w:r>
    </w:p>
    <w:p w14:paraId="3986ED35" w14:textId="77777777" w:rsidR="00DA3212" w:rsidRDefault="00A62317">
      <w:pPr>
        <w:spacing w:before="170"/>
        <w:ind w:left="360" w:right="435"/>
        <w:jc w:val="both"/>
      </w:pPr>
      <w:r>
        <w:t xml:space="preserve">D'autres personnes </w:t>
      </w:r>
      <w:r>
        <w:rPr>
          <w:b/>
        </w:rPr>
        <w:t xml:space="preserve">peuvent </w:t>
      </w:r>
      <w:r>
        <w:t>assister aux séances du conseil d'école avec voix consultati</w:t>
      </w:r>
      <w:r>
        <w:t xml:space="preserve">ve (c’est-à-dire que leurs voix ne sont pas comptabilisées en cas de vote) pour les affaires les concernant : </w:t>
      </w:r>
      <w:r>
        <w:rPr>
          <w:b/>
        </w:rPr>
        <w:t xml:space="preserve">infirmière </w:t>
      </w:r>
      <w:r>
        <w:t xml:space="preserve">et </w:t>
      </w:r>
      <w:r>
        <w:rPr>
          <w:b/>
        </w:rPr>
        <w:t xml:space="preserve">médecin </w:t>
      </w:r>
      <w:r>
        <w:t xml:space="preserve">de santé scolaire, autre membre du </w:t>
      </w:r>
      <w:r>
        <w:rPr>
          <w:b/>
        </w:rPr>
        <w:t>RASED</w:t>
      </w:r>
      <w:r>
        <w:t xml:space="preserve">, </w:t>
      </w:r>
      <w:r>
        <w:rPr>
          <w:b/>
        </w:rPr>
        <w:t>ATSEM</w:t>
      </w:r>
      <w:r>
        <w:t xml:space="preserve">, personnels extérieurs intervenant auprès d'élèves handicapés, </w:t>
      </w:r>
      <w:r>
        <w:rPr>
          <w:b/>
        </w:rPr>
        <w:t>assistant soc</w:t>
      </w:r>
      <w:r>
        <w:rPr>
          <w:b/>
        </w:rPr>
        <w:t>ial</w:t>
      </w:r>
      <w:r>
        <w:t xml:space="preserve">, </w:t>
      </w:r>
      <w:r>
        <w:rPr>
          <w:b/>
        </w:rPr>
        <w:t xml:space="preserve">personnel périscolaire </w:t>
      </w:r>
      <w:r>
        <w:t>dans le cadre d'activités en lien avec l'école.</w:t>
      </w:r>
    </w:p>
    <w:p w14:paraId="0846D8B5" w14:textId="77777777" w:rsidR="00DA3212" w:rsidRDefault="00A62317">
      <w:pPr>
        <w:spacing w:before="170" w:line="242" w:lineRule="auto"/>
        <w:ind w:left="360" w:right="440"/>
        <w:jc w:val="both"/>
      </w:pPr>
      <w:r>
        <w:t xml:space="preserve">Le Directeur peut en outre inviter, </w:t>
      </w:r>
      <w:r>
        <w:rPr>
          <w:b/>
        </w:rPr>
        <w:t>à titre consultatif</w:t>
      </w:r>
      <w:r>
        <w:t xml:space="preserve">, </w:t>
      </w:r>
      <w:r>
        <w:rPr>
          <w:b/>
        </w:rPr>
        <w:t xml:space="preserve">toute personne </w:t>
      </w:r>
      <w:r>
        <w:t xml:space="preserve">extérieure susceptible d'éclairer un des points de l'ordre du jour. Il doit pour cela en aviser </w:t>
      </w:r>
      <w:r>
        <w:rPr>
          <w:i/>
        </w:rPr>
        <w:t>préalablemen</w:t>
      </w:r>
      <w:r>
        <w:rPr>
          <w:i/>
        </w:rPr>
        <w:t xml:space="preserve">t </w:t>
      </w:r>
      <w:r>
        <w:t>les membres du conseil d'école (aviser ne signifiant pas demander l'accord)</w:t>
      </w:r>
    </w:p>
    <w:p w14:paraId="20F4520D" w14:textId="6C43953D" w:rsidR="00DA3212" w:rsidRDefault="00816CBA">
      <w:pPr>
        <w:pStyle w:val="Corpsdetexte"/>
        <w:spacing w:before="11"/>
        <w:rPr>
          <w:sz w:val="10"/>
        </w:rPr>
      </w:pPr>
      <w:r>
        <w:rPr>
          <w:noProof/>
        </w:rPr>
        <mc:AlternateContent>
          <mc:Choice Requires="wps">
            <w:drawing>
              <wp:anchor distT="0" distB="0" distL="0" distR="0" simplePos="0" relativeHeight="251659264" behindDoc="1" locked="0" layoutInCell="1" allowOverlap="1" wp14:anchorId="49B67ED1" wp14:editId="60F9DA96">
                <wp:simplePos x="0" y="0"/>
                <wp:positionH relativeFrom="page">
                  <wp:posOffset>386080</wp:posOffset>
                </wp:positionH>
                <wp:positionV relativeFrom="paragraph">
                  <wp:posOffset>111760</wp:posOffset>
                </wp:positionV>
                <wp:extent cx="6789420" cy="368300"/>
                <wp:effectExtent l="0" t="0" r="0" b="0"/>
                <wp:wrapTopAndBottom/>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368300"/>
                        </a:xfrm>
                        <a:prstGeom prst="rect">
                          <a:avLst/>
                        </a:prstGeom>
                        <a:solidFill>
                          <a:srgbClr val="FCE9D9"/>
                        </a:solidFill>
                        <a:ln w="5080">
                          <a:solidFill>
                            <a:srgbClr val="000000"/>
                          </a:solidFill>
                          <a:prstDash val="solid"/>
                          <a:miter lim="800000"/>
                          <a:headEnd/>
                          <a:tailEnd/>
                        </a:ln>
                      </wps:spPr>
                      <wps:txbx>
                        <w:txbxContent>
                          <w:p w14:paraId="38A8134D" w14:textId="77777777" w:rsidR="00816CBA" w:rsidRDefault="00A62317">
                            <w:pPr>
                              <w:spacing w:before="15"/>
                              <w:ind w:left="883" w:right="317" w:hanging="300"/>
                              <w:rPr>
                                <w:color w:val="0D0D0D"/>
                                <w:sz w:val="20"/>
                              </w:rPr>
                            </w:pPr>
                            <w:r>
                              <w:rPr>
                                <w:b/>
                                <w:color w:val="C00000"/>
                                <w:sz w:val="24"/>
                              </w:rPr>
                              <w:t xml:space="preserve">SNUDI-FO </w:t>
                            </w:r>
                            <w:r w:rsidR="00816CBA">
                              <w:rPr>
                                <w:b/>
                                <w:color w:val="C00000"/>
                                <w:sz w:val="24"/>
                              </w:rPr>
                              <w:t>67</w:t>
                            </w:r>
                            <w:r>
                              <w:rPr>
                                <w:color w:val="0D0D0D"/>
                                <w:sz w:val="24"/>
                              </w:rPr>
                              <w:t xml:space="preserve">, syndicat </w:t>
                            </w:r>
                            <w:r>
                              <w:rPr>
                                <w:color w:val="C00000"/>
                                <w:sz w:val="24"/>
                              </w:rPr>
                              <w:t>F</w:t>
                            </w:r>
                            <w:r>
                              <w:rPr>
                                <w:color w:val="0D0D0D"/>
                                <w:sz w:val="24"/>
                              </w:rPr>
                              <w:t xml:space="preserve">ORCE </w:t>
                            </w:r>
                            <w:r>
                              <w:rPr>
                                <w:color w:val="C00000"/>
                                <w:sz w:val="24"/>
                              </w:rPr>
                              <w:t>O</w:t>
                            </w:r>
                            <w:r>
                              <w:rPr>
                                <w:color w:val="0D0D0D"/>
                                <w:sz w:val="24"/>
                              </w:rPr>
                              <w:t xml:space="preserve">UVRIERE </w:t>
                            </w:r>
                            <w:r>
                              <w:rPr>
                                <w:color w:val="0D0D0D"/>
                                <w:sz w:val="20"/>
                              </w:rPr>
                              <w:t xml:space="preserve">des enseignants et </w:t>
                            </w:r>
                            <w:r w:rsidR="00816CBA">
                              <w:rPr>
                                <w:color w:val="0D0D0D"/>
                                <w:sz w:val="20"/>
                              </w:rPr>
                              <w:t>AESH</w:t>
                            </w:r>
                            <w:r>
                              <w:rPr>
                                <w:color w:val="0D0D0D"/>
                                <w:sz w:val="20"/>
                              </w:rPr>
                              <w:t xml:space="preserve"> des écoles publiques </w:t>
                            </w:r>
                            <w:r w:rsidR="00816CBA">
                              <w:rPr>
                                <w:color w:val="0D0D0D"/>
                                <w:sz w:val="20"/>
                              </w:rPr>
                              <w:t>du Bas-Rhin</w:t>
                            </w:r>
                          </w:p>
                          <w:p w14:paraId="11901618" w14:textId="0560BB7A" w:rsidR="00DA3212" w:rsidRDefault="00A62317">
                            <w:pPr>
                              <w:spacing w:before="15"/>
                              <w:ind w:left="883" w:right="317" w:hanging="300"/>
                              <w:rPr>
                                <w:color w:val="404040"/>
                                <w:sz w:val="20"/>
                              </w:rPr>
                            </w:pPr>
                            <w:r>
                              <w:rPr>
                                <w:color w:val="0D0D0D"/>
                                <w:sz w:val="20"/>
                              </w:rPr>
                              <w:t xml:space="preserve"> </w:t>
                            </w:r>
                            <w:r>
                              <w:rPr>
                                <w:color w:val="404040"/>
                                <w:sz w:val="20"/>
                              </w:rPr>
                              <w:t xml:space="preserve">Tel. : </w:t>
                            </w:r>
                            <w:r w:rsidR="00816CBA">
                              <w:rPr>
                                <w:color w:val="404040"/>
                                <w:sz w:val="20"/>
                              </w:rPr>
                              <w:t>03.88.35.24.22 et 06.31.08.76.78</w:t>
                            </w:r>
                            <w:r>
                              <w:rPr>
                                <w:color w:val="404040"/>
                                <w:sz w:val="20"/>
                              </w:rPr>
                              <w:t xml:space="preserve"> – @ : </w:t>
                            </w:r>
                            <w:hyperlink r:id="rId8" w:history="1">
                              <w:r w:rsidR="00816CBA" w:rsidRPr="00437BBD">
                                <w:rPr>
                                  <w:rStyle w:val="Lienhypertexte"/>
                                  <w:sz w:val="20"/>
                                </w:rPr>
                                <w:t xml:space="preserve">snudi.fo67@orange.fr </w:t>
                              </w:r>
                            </w:hyperlink>
                            <w:r>
                              <w:rPr>
                                <w:color w:val="404040"/>
                                <w:sz w:val="20"/>
                              </w:rPr>
                              <w:t>– Site :</w:t>
                            </w:r>
                            <w:r w:rsidR="00816CBA">
                              <w:rPr>
                                <w:color w:val="404040"/>
                                <w:sz w:val="20"/>
                              </w:rPr>
                              <w:t xml:space="preserve"> </w:t>
                            </w:r>
                            <w:hyperlink r:id="rId9" w:history="1">
                              <w:r w:rsidR="00816CBA" w:rsidRPr="00437BBD">
                                <w:rPr>
                                  <w:rStyle w:val="Lienhypertexte"/>
                                  <w:sz w:val="20"/>
                                </w:rPr>
                                <w:t>http://snudifo67.fr</w:t>
                              </w:r>
                            </w:hyperlink>
                          </w:p>
                          <w:p w14:paraId="27E1310D" w14:textId="77777777" w:rsidR="00816CBA" w:rsidRDefault="00816CBA">
                            <w:pPr>
                              <w:spacing w:before="15"/>
                              <w:ind w:left="883" w:right="317" w:hanging="30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67ED1" id="Text Box 10" o:spid="_x0000_s1027" type="#_x0000_t202" style="position:absolute;margin-left:30.4pt;margin-top:8.8pt;width:534.6pt;height:2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" fillcolor="#fce9d9" strokeweight=".4pt">
                <v:textbox inset="0,0,0,0">
                  <w:txbxContent>
                    <w:p w14:paraId="38A8134D" w14:textId="77777777" w:rsidR="00816CBA" w:rsidRDefault="00A62317">
                      <w:pPr>
                        <w:spacing w:before="15"/>
                        <w:ind w:left="883" w:right="317" w:hanging="300"/>
                        <w:rPr>
                          <w:color w:val="0D0D0D"/>
                          <w:sz w:val="20"/>
                        </w:rPr>
                      </w:pPr>
                      <w:r>
                        <w:rPr>
                          <w:b/>
                          <w:color w:val="C00000"/>
                          <w:sz w:val="24"/>
                        </w:rPr>
                        <w:t xml:space="preserve">SNUDI-FO </w:t>
                      </w:r>
                      <w:r w:rsidR="00816CBA">
                        <w:rPr>
                          <w:b/>
                          <w:color w:val="C00000"/>
                          <w:sz w:val="24"/>
                        </w:rPr>
                        <w:t>67</w:t>
                      </w:r>
                      <w:r>
                        <w:rPr>
                          <w:color w:val="0D0D0D"/>
                          <w:sz w:val="24"/>
                        </w:rPr>
                        <w:t xml:space="preserve">, syndicat </w:t>
                      </w:r>
                      <w:r>
                        <w:rPr>
                          <w:color w:val="C00000"/>
                          <w:sz w:val="24"/>
                        </w:rPr>
                        <w:t>F</w:t>
                      </w:r>
                      <w:r>
                        <w:rPr>
                          <w:color w:val="0D0D0D"/>
                          <w:sz w:val="24"/>
                        </w:rPr>
                        <w:t xml:space="preserve">ORCE </w:t>
                      </w:r>
                      <w:r>
                        <w:rPr>
                          <w:color w:val="C00000"/>
                          <w:sz w:val="24"/>
                        </w:rPr>
                        <w:t>O</w:t>
                      </w:r>
                      <w:r>
                        <w:rPr>
                          <w:color w:val="0D0D0D"/>
                          <w:sz w:val="24"/>
                        </w:rPr>
                        <w:t xml:space="preserve">UVRIERE </w:t>
                      </w:r>
                      <w:r>
                        <w:rPr>
                          <w:color w:val="0D0D0D"/>
                          <w:sz w:val="20"/>
                        </w:rPr>
                        <w:t xml:space="preserve">des enseignants et </w:t>
                      </w:r>
                      <w:r w:rsidR="00816CBA">
                        <w:rPr>
                          <w:color w:val="0D0D0D"/>
                          <w:sz w:val="20"/>
                        </w:rPr>
                        <w:t>AESH</w:t>
                      </w:r>
                      <w:r>
                        <w:rPr>
                          <w:color w:val="0D0D0D"/>
                          <w:sz w:val="20"/>
                        </w:rPr>
                        <w:t xml:space="preserve"> des écoles publiques </w:t>
                      </w:r>
                      <w:r w:rsidR="00816CBA">
                        <w:rPr>
                          <w:color w:val="0D0D0D"/>
                          <w:sz w:val="20"/>
                        </w:rPr>
                        <w:t>du Bas-Rhin</w:t>
                      </w:r>
                    </w:p>
                    <w:p w14:paraId="11901618" w14:textId="0560BB7A" w:rsidR="00DA3212" w:rsidRDefault="00A62317">
                      <w:pPr>
                        <w:spacing w:before="15"/>
                        <w:ind w:left="883" w:right="317" w:hanging="300"/>
                        <w:rPr>
                          <w:color w:val="404040"/>
                          <w:sz w:val="20"/>
                        </w:rPr>
                      </w:pPr>
                      <w:r>
                        <w:rPr>
                          <w:color w:val="0D0D0D"/>
                          <w:sz w:val="20"/>
                        </w:rPr>
                        <w:t xml:space="preserve"> </w:t>
                      </w:r>
                      <w:r>
                        <w:rPr>
                          <w:color w:val="404040"/>
                          <w:sz w:val="20"/>
                        </w:rPr>
                        <w:t xml:space="preserve">Tel. : </w:t>
                      </w:r>
                      <w:r w:rsidR="00816CBA">
                        <w:rPr>
                          <w:color w:val="404040"/>
                          <w:sz w:val="20"/>
                        </w:rPr>
                        <w:t>03.88.35.24.22 et 06.31.08.76.78</w:t>
                      </w:r>
                      <w:r>
                        <w:rPr>
                          <w:color w:val="404040"/>
                          <w:sz w:val="20"/>
                        </w:rPr>
                        <w:t xml:space="preserve"> – @ : </w:t>
                      </w:r>
                      <w:hyperlink r:id="rId10" w:history="1">
                        <w:r w:rsidR="00816CBA" w:rsidRPr="00437BBD">
                          <w:rPr>
                            <w:rStyle w:val="Lienhypertexte"/>
                            <w:sz w:val="20"/>
                          </w:rPr>
                          <w:t xml:space="preserve">snudi.fo67@orange.fr </w:t>
                        </w:r>
                      </w:hyperlink>
                      <w:r>
                        <w:rPr>
                          <w:color w:val="404040"/>
                          <w:sz w:val="20"/>
                        </w:rPr>
                        <w:t>– Site :</w:t>
                      </w:r>
                      <w:r w:rsidR="00816CBA">
                        <w:rPr>
                          <w:color w:val="404040"/>
                          <w:sz w:val="20"/>
                        </w:rPr>
                        <w:t xml:space="preserve"> </w:t>
                      </w:r>
                      <w:hyperlink r:id="rId11" w:history="1">
                        <w:r w:rsidR="00816CBA" w:rsidRPr="00437BBD">
                          <w:rPr>
                            <w:rStyle w:val="Lienhypertexte"/>
                            <w:sz w:val="20"/>
                          </w:rPr>
                          <w:t>http://snudifo67.fr</w:t>
                        </w:r>
                      </w:hyperlink>
                    </w:p>
                    <w:p w14:paraId="27E1310D" w14:textId="77777777" w:rsidR="00816CBA" w:rsidRDefault="00816CBA">
                      <w:pPr>
                        <w:spacing w:before="15"/>
                        <w:ind w:left="883" w:right="317" w:hanging="300"/>
                        <w:rPr>
                          <w:sz w:val="20"/>
                        </w:rPr>
                      </w:pPr>
                    </w:p>
                  </w:txbxContent>
                </v:textbox>
                <w10:wrap type="topAndBottom" anchorx="page"/>
              </v:shape>
            </w:pict>
          </mc:Fallback>
        </mc:AlternateContent>
      </w:r>
    </w:p>
    <w:p w14:paraId="57FC7C56" w14:textId="77777777" w:rsidR="00DA3212" w:rsidRDefault="00DA3212">
      <w:pPr>
        <w:rPr>
          <w:sz w:val="10"/>
        </w:rPr>
        <w:sectPr w:rsidR="00DA3212">
          <w:footerReference w:type="default" r:id="rId12"/>
          <w:type w:val="continuous"/>
          <w:pgSz w:w="11910" w:h="16840"/>
          <w:pgMar w:top="360" w:right="280" w:bottom="940" w:left="360" w:header="720" w:footer="758" w:gutter="0"/>
          <w:pgNumType w:start="1"/>
          <w:cols w:space="720"/>
        </w:sectPr>
      </w:pPr>
    </w:p>
    <w:p w14:paraId="0C3AD140" w14:textId="085E1658" w:rsidR="00DA3212" w:rsidRDefault="00816CBA">
      <w:pPr>
        <w:pStyle w:val="Corpsdetexte"/>
        <w:ind w:left="332"/>
        <w:rPr>
          <w:sz w:val="20"/>
        </w:rPr>
      </w:pPr>
      <w:r>
        <w:rPr>
          <w:noProof/>
          <w:sz w:val="20"/>
        </w:rPr>
        <w:lastRenderedPageBreak/>
        <mc:AlternateContent>
          <mc:Choice Requires="wps">
            <w:drawing>
              <wp:inline distT="0" distB="0" distL="0" distR="0" wp14:anchorId="792BF3A3" wp14:editId="2B62CCF8">
                <wp:extent cx="6682740" cy="215900"/>
                <wp:effectExtent l="1270" t="0" r="2540" b="0"/>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21590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4C831" w14:textId="77777777" w:rsidR="00DA3212" w:rsidRDefault="00A62317">
                            <w:pPr>
                              <w:spacing w:line="339" w:lineRule="exact"/>
                              <w:ind w:left="1744" w:right="1745"/>
                              <w:jc w:val="center"/>
                              <w:rPr>
                                <w:b/>
                                <w:sz w:val="28"/>
                              </w:rPr>
                            </w:pPr>
                            <w:r>
                              <w:rPr>
                                <w:b/>
                                <w:color w:val="FFFFFF"/>
                                <w:sz w:val="28"/>
                              </w:rPr>
                              <w:t>Combien de réunions par année scolaire</w:t>
                            </w:r>
                            <w:r>
                              <w:rPr>
                                <w:b/>
                                <w:color w:val="FFFFFF"/>
                                <w:spacing w:val="-4"/>
                                <w:sz w:val="28"/>
                              </w:rPr>
                              <w:t xml:space="preserve"> </w:t>
                            </w:r>
                            <w:r>
                              <w:rPr>
                                <w:b/>
                                <w:color w:val="FFFFFF"/>
                                <w:sz w:val="28"/>
                              </w:rPr>
                              <w:t>?</w:t>
                            </w:r>
                          </w:p>
                        </w:txbxContent>
                      </wps:txbx>
                      <wps:bodyPr rot="0" vert="horz" wrap="square" lIns="0" tIns="0" rIns="0" bIns="0" anchor="t" anchorCtr="0" upright="1">
                        <a:noAutofit/>
                      </wps:bodyPr>
                    </wps:wsp>
                  </a:graphicData>
                </a:graphic>
              </wp:inline>
            </w:drawing>
          </mc:Choice>
          <mc:Fallback>
            <w:pict>
              <v:shape w14:anchorId="792BF3A3" id="Text Box 9" o:spid="_x0000_s1028" type="#_x0000_t202" style="width:526.2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" fillcolor="#c00000" stroked="f">
                <v:textbox inset="0,0,0,0">
                  <w:txbxContent>
                    <w:p w14:paraId="7344C831" w14:textId="77777777" w:rsidR="00DA3212" w:rsidRDefault="00A62317">
                      <w:pPr>
                        <w:spacing w:line="339" w:lineRule="exact"/>
                        <w:ind w:left="1744" w:right="1745"/>
                        <w:jc w:val="center"/>
                        <w:rPr>
                          <w:b/>
                          <w:sz w:val="28"/>
                        </w:rPr>
                      </w:pPr>
                      <w:r>
                        <w:rPr>
                          <w:b/>
                          <w:color w:val="FFFFFF"/>
                          <w:sz w:val="28"/>
                        </w:rPr>
                        <w:t>Combien de réunions par année scolaire</w:t>
                      </w:r>
                      <w:r>
                        <w:rPr>
                          <w:b/>
                          <w:color w:val="FFFFFF"/>
                          <w:spacing w:val="-4"/>
                          <w:sz w:val="28"/>
                        </w:rPr>
                        <w:t xml:space="preserve"> </w:t>
                      </w:r>
                      <w:r>
                        <w:rPr>
                          <w:b/>
                          <w:color w:val="FFFFFF"/>
                          <w:sz w:val="28"/>
                        </w:rPr>
                        <w:t>?</w:t>
                      </w:r>
                    </w:p>
                  </w:txbxContent>
                </v:textbox>
                <w10:anchorlock/>
              </v:shape>
            </w:pict>
          </mc:Fallback>
        </mc:AlternateContent>
      </w:r>
    </w:p>
    <w:p w14:paraId="477A4E34" w14:textId="77777777" w:rsidR="00DA3212" w:rsidRDefault="00DA3212">
      <w:pPr>
        <w:pStyle w:val="Corpsdetexte"/>
        <w:rPr>
          <w:sz w:val="14"/>
        </w:rPr>
      </w:pPr>
    </w:p>
    <w:p w14:paraId="3A170572" w14:textId="77777777" w:rsidR="00DA3212" w:rsidRDefault="00A62317">
      <w:pPr>
        <w:spacing w:before="55" w:line="242" w:lineRule="auto"/>
        <w:ind w:left="360" w:right="441"/>
        <w:jc w:val="both"/>
      </w:pPr>
      <w:r>
        <w:t xml:space="preserve">Les textes prévoient au moins 1 </w:t>
      </w:r>
      <w:r>
        <w:rPr>
          <w:b/>
        </w:rPr>
        <w:t>réunion par trimestre</w:t>
      </w:r>
      <w:r>
        <w:t>, et obligatoirement dans le mois qui suit l’élection des représentants des parents d’élèves. A noter que les obligations de service des enseignants prévoient 6 heures pour les conseils d’école, dans le cadre des 108 heures annualisées.</w:t>
      </w:r>
    </w:p>
    <w:p w14:paraId="2038B71D" w14:textId="1D2ECE4E" w:rsidR="00DA3212" w:rsidRDefault="00816CBA">
      <w:pPr>
        <w:pStyle w:val="Corpsdetexte"/>
        <w:spacing w:before="9"/>
        <w:rPr>
          <w:sz w:val="13"/>
        </w:rPr>
      </w:pPr>
      <w:r>
        <w:rPr>
          <w:noProof/>
        </w:rPr>
        <mc:AlternateContent>
          <mc:Choice Requires="wps">
            <w:drawing>
              <wp:anchor distT="0" distB="0" distL="0" distR="0" simplePos="0" relativeHeight="251662336" behindDoc="1" locked="0" layoutInCell="1" allowOverlap="1" wp14:anchorId="64EF6B1B" wp14:editId="0F1113BC">
                <wp:simplePos x="0" y="0"/>
                <wp:positionH relativeFrom="page">
                  <wp:posOffset>439420</wp:posOffset>
                </wp:positionH>
                <wp:positionV relativeFrom="paragraph">
                  <wp:posOffset>121920</wp:posOffset>
                </wp:positionV>
                <wp:extent cx="6682740" cy="215900"/>
                <wp:effectExtent l="0" t="0" r="0" b="0"/>
                <wp:wrapTopAndBottom/>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21590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49FF1" w14:textId="77777777" w:rsidR="00DA3212" w:rsidRDefault="00A62317">
                            <w:pPr>
                              <w:spacing w:line="339" w:lineRule="exact"/>
                              <w:ind w:left="1743" w:right="1745"/>
                              <w:jc w:val="center"/>
                              <w:rPr>
                                <w:b/>
                                <w:sz w:val="28"/>
                              </w:rPr>
                            </w:pPr>
                            <w:r>
                              <w:rPr>
                                <w:b/>
                                <w:color w:val="FFFFFF"/>
                                <w:sz w:val="28"/>
                              </w:rPr>
                              <w:t xml:space="preserve">Qui convoque le </w:t>
                            </w:r>
                            <w:r>
                              <w:rPr>
                                <w:b/>
                                <w:color w:val="FFFFFF"/>
                                <w:sz w:val="28"/>
                              </w:rPr>
                              <w:t>Conseil d'école</w:t>
                            </w:r>
                            <w:r>
                              <w:rPr>
                                <w:b/>
                                <w:color w:val="FFFFFF"/>
                                <w:spacing w:val="-4"/>
                                <w:sz w:val="28"/>
                              </w:rPr>
                              <w:t xml:space="preserve"> </w:t>
                            </w:r>
                            <w:r>
                              <w:rPr>
                                <w:b/>
                                <w:color w:val="FFFFFF"/>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F6B1B" id="Text Box 8" o:spid="_x0000_s1029" type="#_x0000_t202" style="position:absolute;margin-left:34.6pt;margin-top:9.6pt;width:526.2pt;height:1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" fillcolor="#c00000" stroked="f">
                <v:textbox inset="0,0,0,0">
                  <w:txbxContent>
                    <w:p w14:paraId="73B49FF1" w14:textId="77777777" w:rsidR="00DA3212" w:rsidRDefault="00A62317">
                      <w:pPr>
                        <w:spacing w:line="339" w:lineRule="exact"/>
                        <w:ind w:left="1743" w:right="1745"/>
                        <w:jc w:val="center"/>
                        <w:rPr>
                          <w:b/>
                          <w:sz w:val="28"/>
                        </w:rPr>
                      </w:pPr>
                      <w:r>
                        <w:rPr>
                          <w:b/>
                          <w:color w:val="FFFFFF"/>
                          <w:sz w:val="28"/>
                        </w:rPr>
                        <w:t xml:space="preserve">Qui convoque le </w:t>
                      </w:r>
                      <w:r>
                        <w:rPr>
                          <w:b/>
                          <w:color w:val="FFFFFF"/>
                          <w:sz w:val="28"/>
                        </w:rPr>
                        <w:t>Conseil d'école</w:t>
                      </w:r>
                      <w:r>
                        <w:rPr>
                          <w:b/>
                          <w:color w:val="FFFFFF"/>
                          <w:spacing w:val="-4"/>
                          <w:sz w:val="28"/>
                        </w:rPr>
                        <w:t xml:space="preserve"> </w:t>
                      </w:r>
                      <w:r>
                        <w:rPr>
                          <w:b/>
                          <w:color w:val="FFFFFF"/>
                          <w:sz w:val="28"/>
                        </w:rPr>
                        <w:t>?</w:t>
                      </w:r>
                    </w:p>
                  </w:txbxContent>
                </v:textbox>
                <w10:wrap type="topAndBottom" anchorx="page"/>
              </v:shape>
            </w:pict>
          </mc:Fallback>
        </mc:AlternateContent>
      </w:r>
    </w:p>
    <w:p w14:paraId="3AD59F10" w14:textId="77777777" w:rsidR="00DA3212" w:rsidRDefault="00DA3212">
      <w:pPr>
        <w:pStyle w:val="Corpsdetexte"/>
        <w:spacing w:before="1"/>
        <w:rPr>
          <w:sz w:val="14"/>
        </w:rPr>
      </w:pPr>
    </w:p>
    <w:p w14:paraId="30440640" w14:textId="77777777" w:rsidR="00DA3212" w:rsidRDefault="00A62317">
      <w:pPr>
        <w:spacing w:before="55" w:line="268" w:lineRule="exact"/>
        <w:ind w:left="360"/>
      </w:pPr>
      <w:r>
        <w:rPr>
          <w:b/>
        </w:rPr>
        <w:t xml:space="preserve">Seul le directeur </w:t>
      </w:r>
      <w:r>
        <w:t>peut convoquer le conseil d'école :</w:t>
      </w:r>
    </w:p>
    <w:p w14:paraId="3CB08C22" w14:textId="77777777" w:rsidR="00DA3212" w:rsidRDefault="00A62317">
      <w:pPr>
        <w:pStyle w:val="Paragraphedeliste"/>
        <w:numPr>
          <w:ilvl w:val="0"/>
          <w:numId w:val="2"/>
        </w:numPr>
        <w:tabs>
          <w:tab w:val="left" w:pos="516"/>
        </w:tabs>
        <w:spacing w:line="268" w:lineRule="exact"/>
        <w:ind w:left="515" w:hanging="157"/>
      </w:pPr>
      <w:r>
        <w:t>de son propre</w:t>
      </w:r>
      <w:r>
        <w:rPr>
          <w:spacing w:val="-3"/>
        </w:rPr>
        <w:t xml:space="preserve"> </w:t>
      </w:r>
      <w:r>
        <w:t>chef</w:t>
      </w:r>
    </w:p>
    <w:p w14:paraId="5BFCC7BF" w14:textId="77777777" w:rsidR="00DA3212" w:rsidRDefault="00A62317">
      <w:pPr>
        <w:pStyle w:val="Paragraphedeliste"/>
        <w:numPr>
          <w:ilvl w:val="0"/>
          <w:numId w:val="2"/>
        </w:numPr>
        <w:tabs>
          <w:tab w:val="left" w:pos="516"/>
        </w:tabs>
        <w:spacing w:line="268" w:lineRule="exact"/>
        <w:ind w:left="515" w:hanging="157"/>
      </w:pPr>
      <w:r>
        <w:t>à la demande du</w:t>
      </w:r>
      <w:r>
        <w:rPr>
          <w:spacing w:val="-10"/>
        </w:rPr>
        <w:t xml:space="preserve"> </w:t>
      </w:r>
      <w:r>
        <w:t>maire</w:t>
      </w:r>
    </w:p>
    <w:p w14:paraId="0B87CA99" w14:textId="77777777" w:rsidR="00DA3212" w:rsidRDefault="00A62317">
      <w:pPr>
        <w:pStyle w:val="Paragraphedeliste"/>
        <w:numPr>
          <w:ilvl w:val="0"/>
          <w:numId w:val="2"/>
        </w:numPr>
        <w:tabs>
          <w:tab w:val="left" w:pos="516"/>
        </w:tabs>
        <w:spacing w:before="4"/>
        <w:ind w:left="515" w:hanging="157"/>
      </w:pPr>
      <w:r>
        <w:t>à la demande d'au moins la moitié de ses membres</w:t>
      </w:r>
      <w:r>
        <w:rPr>
          <w:spacing w:val="-19"/>
        </w:rPr>
        <w:t xml:space="preserve"> </w:t>
      </w:r>
      <w:r>
        <w:t>titulaires.</w:t>
      </w:r>
    </w:p>
    <w:p w14:paraId="73740BBF" w14:textId="77777777" w:rsidR="00DA3212" w:rsidRDefault="00A62317">
      <w:pPr>
        <w:spacing w:before="144"/>
        <w:ind w:left="360"/>
        <w:rPr>
          <w:sz w:val="24"/>
        </w:rPr>
      </w:pPr>
      <w:r>
        <w:rPr>
          <w:b/>
          <w:color w:val="FF0000"/>
          <w:sz w:val="24"/>
        </w:rPr>
        <w:t>Personne d'autre n'a le pouvoir de convoquer le Conseil d'école</w:t>
      </w:r>
      <w:r>
        <w:rPr>
          <w:color w:val="FF0000"/>
          <w:sz w:val="24"/>
        </w:rPr>
        <w:t>, ni l'IEN, ni le maire.</w:t>
      </w:r>
    </w:p>
    <w:p w14:paraId="45F3991F" w14:textId="35D41977" w:rsidR="00DA3212" w:rsidRDefault="00816CBA">
      <w:pPr>
        <w:pStyle w:val="Corpsdetexte"/>
        <w:spacing w:before="1"/>
        <w:rPr>
          <w:sz w:val="14"/>
        </w:rPr>
      </w:pPr>
      <w:r>
        <w:rPr>
          <w:noProof/>
        </w:rPr>
        <mc:AlternateContent>
          <mc:Choice Requires="wps">
            <w:drawing>
              <wp:anchor distT="0" distB="0" distL="0" distR="0" simplePos="0" relativeHeight="251663360" behindDoc="1" locked="0" layoutInCell="1" allowOverlap="1" wp14:anchorId="4FECC95E" wp14:editId="1B7014A1">
                <wp:simplePos x="0" y="0"/>
                <wp:positionH relativeFrom="page">
                  <wp:posOffset>439420</wp:posOffset>
                </wp:positionH>
                <wp:positionV relativeFrom="paragraph">
                  <wp:posOffset>124460</wp:posOffset>
                </wp:positionV>
                <wp:extent cx="6682740" cy="218440"/>
                <wp:effectExtent l="0" t="0" r="0" b="0"/>
                <wp:wrapTopAndBottom/>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2184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3BEF36" w14:textId="77777777" w:rsidR="00DA3212" w:rsidRDefault="00A62317">
                            <w:pPr>
                              <w:spacing w:line="339" w:lineRule="exact"/>
                              <w:ind w:left="1743" w:right="1745"/>
                              <w:jc w:val="center"/>
                              <w:rPr>
                                <w:b/>
                                <w:sz w:val="28"/>
                              </w:rPr>
                            </w:pPr>
                            <w:r>
                              <w:rPr>
                                <w:b/>
                                <w:color w:val="FFFFFF"/>
                                <w:sz w:val="28"/>
                              </w:rPr>
                              <w:t>Qui préside le Conseil d'école</w:t>
                            </w:r>
                            <w:r>
                              <w:rPr>
                                <w:b/>
                                <w:color w:val="FFFFFF"/>
                                <w:spacing w:val="-3"/>
                                <w:sz w:val="28"/>
                              </w:rPr>
                              <w:t xml:space="preserve"> </w:t>
                            </w:r>
                            <w:r>
                              <w:rPr>
                                <w:b/>
                                <w:color w:val="FFFFFF"/>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CC95E" id="Text Box 7" o:spid="_x0000_s1030" type="#_x0000_t202" style="position:absolute;margin-left:34.6pt;margin-top:9.8pt;width:526.2pt;height:17.2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" fillcolor="#c00000" stroked="f">
                <v:textbox inset="0,0,0,0">
                  <w:txbxContent>
                    <w:p w14:paraId="153BEF36" w14:textId="77777777" w:rsidR="00DA3212" w:rsidRDefault="00A62317">
                      <w:pPr>
                        <w:spacing w:line="339" w:lineRule="exact"/>
                        <w:ind w:left="1743" w:right="1745"/>
                        <w:jc w:val="center"/>
                        <w:rPr>
                          <w:b/>
                          <w:sz w:val="28"/>
                        </w:rPr>
                      </w:pPr>
                      <w:r>
                        <w:rPr>
                          <w:b/>
                          <w:color w:val="FFFFFF"/>
                          <w:sz w:val="28"/>
                        </w:rPr>
                        <w:t>Qui préside le Conseil d'école</w:t>
                      </w:r>
                      <w:r>
                        <w:rPr>
                          <w:b/>
                          <w:color w:val="FFFFFF"/>
                          <w:spacing w:val="-3"/>
                          <w:sz w:val="28"/>
                        </w:rPr>
                        <w:t xml:space="preserve"> </w:t>
                      </w:r>
                      <w:r>
                        <w:rPr>
                          <w:b/>
                          <w:color w:val="FFFFFF"/>
                          <w:sz w:val="28"/>
                        </w:rPr>
                        <w:t>?</w:t>
                      </w:r>
                    </w:p>
                  </w:txbxContent>
                </v:textbox>
                <w10:wrap type="topAndBottom" anchorx="page"/>
              </v:shape>
            </w:pict>
          </mc:Fallback>
        </mc:AlternateContent>
      </w:r>
    </w:p>
    <w:p w14:paraId="2D46021F" w14:textId="77777777" w:rsidR="00DA3212" w:rsidRDefault="00DA3212">
      <w:pPr>
        <w:pStyle w:val="Corpsdetexte"/>
        <w:spacing w:before="1"/>
        <w:rPr>
          <w:sz w:val="14"/>
        </w:rPr>
      </w:pPr>
    </w:p>
    <w:p w14:paraId="71CC1A27" w14:textId="77777777" w:rsidR="00DA3212" w:rsidRDefault="00A62317">
      <w:pPr>
        <w:spacing w:before="55"/>
        <w:ind w:left="359" w:right="279"/>
      </w:pPr>
      <w:r>
        <w:t xml:space="preserve">C'est </w:t>
      </w:r>
      <w:r>
        <w:rPr>
          <w:b/>
        </w:rPr>
        <w:t xml:space="preserve">le directeur d'école </w:t>
      </w:r>
      <w:r>
        <w:t>qui préside le Conseil d'école et donc qui mène les débats, distribue la parole, organise le vote si be</w:t>
      </w:r>
      <w:r>
        <w:t>soin.</w:t>
      </w:r>
    </w:p>
    <w:p w14:paraId="3E144187" w14:textId="77777777" w:rsidR="00DA3212" w:rsidRDefault="00A62317">
      <w:pPr>
        <w:ind w:left="360"/>
        <w:rPr>
          <w:b/>
          <w:sz w:val="24"/>
        </w:rPr>
      </w:pPr>
      <w:r>
        <w:rPr>
          <w:b/>
          <w:color w:val="FF0000"/>
          <w:sz w:val="24"/>
        </w:rPr>
        <w:t>Ni le maire, ni l'IEN n'a ce pouvoir.</w:t>
      </w:r>
    </w:p>
    <w:p w14:paraId="2A22BF85" w14:textId="0F1F31B7" w:rsidR="00DA3212" w:rsidRDefault="00816CBA">
      <w:pPr>
        <w:pStyle w:val="Corpsdetexte"/>
        <w:spacing w:before="1"/>
        <w:rPr>
          <w:b/>
          <w:sz w:val="14"/>
        </w:rPr>
      </w:pPr>
      <w:r>
        <w:rPr>
          <w:noProof/>
        </w:rPr>
        <mc:AlternateContent>
          <mc:Choice Requires="wps">
            <w:drawing>
              <wp:anchor distT="0" distB="0" distL="0" distR="0" simplePos="0" relativeHeight="251664384" behindDoc="1" locked="0" layoutInCell="1" allowOverlap="1" wp14:anchorId="49F5FDD4" wp14:editId="4350D599">
                <wp:simplePos x="0" y="0"/>
                <wp:positionH relativeFrom="page">
                  <wp:posOffset>439420</wp:posOffset>
                </wp:positionH>
                <wp:positionV relativeFrom="paragraph">
                  <wp:posOffset>124460</wp:posOffset>
                </wp:positionV>
                <wp:extent cx="6682740" cy="218440"/>
                <wp:effectExtent l="0" t="0" r="0" b="0"/>
                <wp:wrapTopAndBottom/>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2184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FBDC5" w14:textId="77777777" w:rsidR="00DA3212" w:rsidRDefault="00A62317">
                            <w:pPr>
                              <w:spacing w:line="339" w:lineRule="exact"/>
                              <w:ind w:left="1744" w:right="1745"/>
                              <w:jc w:val="center"/>
                              <w:rPr>
                                <w:b/>
                                <w:sz w:val="28"/>
                              </w:rPr>
                            </w:pPr>
                            <w:r>
                              <w:rPr>
                                <w:b/>
                                <w:color w:val="FFFFFF"/>
                                <w:sz w:val="28"/>
                              </w:rPr>
                              <w:t>Qui établit les règles de fonctionnement du conseil d'école</w:t>
                            </w:r>
                            <w:r>
                              <w:rPr>
                                <w:b/>
                                <w:color w:val="FFFFFF"/>
                                <w:spacing w:val="-8"/>
                                <w:sz w:val="28"/>
                              </w:rPr>
                              <w:t xml:space="preserve"> </w:t>
                            </w:r>
                            <w:r>
                              <w:rPr>
                                <w:b/>
                                <w:color w:val="FFFFFF"/>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5FDD4" id="Text Box 6" o:spid="_x0000_s1031" type="#_x0000_t202" style="position:absolute;margin-left:34.6pt;margin-top:9.8pt;width:526.2pt;height:17.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" fillcolor="#c00000" stroked="f">
                <v:textbox inset="0,0,0,0">
                  <w:txbxContent>
                    <w:p w14:paraId="45DFBDC5" w14:textId="77777777" w:rsidR="00DA3212" w:rsidRDefault="00A62317">
                      <w:pPr>
                        <w:spacing w:line="339" w:lineRule="exact"/>
                        <w:ind w:left="1744" w:right="1745"/>
                        <w:jc w:val="center"/>
                        <w:rPr>
                          <w:b/>
                          <w:sz w:val="28"/>
                        </w:rPr>
                      </w:pPr>
                      <w:r>
                        <w:rPr>
                          <w:b/>
                          <w:color w:val="FFFFFF"/>
                          <w:sz w:val="28"/>
                        </w:rPr>
                        <w:t>Qui établit les règles de fonctionnement du conseil d'école</w:t>
                      </w:r>
                      <w:r>
                        <w:rPr>
                          <w:b/>
                          <w:color w:val="FFFFFF"/>
                          <w:spacing w:val="-8"/>
                          <w:sz w:val="28"/>
                        </w:rPr>
                        <w:t xml:space="preserve"> </w:t>
                      </w:r>
                      <w:r>
                        <w:rPr>
                          <w:b/>
                          <w:color w:val="FFFFFF"/>
                          <w:sz w:val="28"/>
                        </w:rPr>
                        <w:t>?</w:t>
                      </w:r>
                    </w:p>
                  </w:txbxContent>
                </v:textbox>
                <w10:wrap type="topAndBottom" anchorx="page"/>
              </v:shape>
            </w:pict>
          </mc:Fallback>
        </mc:AlternateContent>
      </w:r>
    </w:p>
    <w:p w14:paraId="121A253D" w14:textId="77777777" w:rsidR="00DA3212" w:rsidRDefault="00DA3212">
      <w:pPr>
        <w:pStyle w:val="Corpsdetexte"/>
        <w:spacing w:before="1"/>
        <w:rPr>
          <w:b/>
          <w:sz w:val="10"/>
        </w:rPr>
      </w:pPr>
    </w:p>
    <w:p w14:paraId="1013596C" w14:textId="77777777" w:rsidR="00DA3212" w:rsidRDefault="00A62317">
      <w:pPr>
        <w:spacing w:before="56"/>
        <w:ind w:left="359" w:right="436"/>
        <w:jc w:val="both"/>
      </w:pPr>
      <w:r>
        <w:t xml:space="preserve">Les règles de fonctionnement du conseil d'école sont contenues dans le </w:t>
      </w:r>
      <w:r>
        <w:rPr>
          <w:b/>
        </w:rPr>
        <w:t xml:space="preserve">règlement intérieur </w:t>
      </w:r>
      <w:r>
        <w:t>(voir page 4) du conseil d'école qui est voté par les membres titulaires et qui ne peut être modifié qu'à une forte majorité, les 2/3 par exemple, afin d'éviter les modifications de circonstance. Le règlement intérieur du conseil d'école ne peut bien sûr ê</w:t>
      </w:r>
      <w:r>
        <w:t>tre en contradiction avec le décret qui institue le conseil d'école.</w:t>
      </w:r>
    </w:p>
    <w:p w14:paraId="515A49EB" w14:textId="0AD31887" w:rsidR="00DA3212" w:rsidRDefault="00816CBA">
      <w:pPr>
        <w:pStyle w:val="Corpsdetexte"/>
        <w:spacing w:before="1"/>
        <w:rPr>
          <w:sz w:val="10"/>
        </w:rPr>
      </w:pPr>
      <w:r>
        <w:rPr>
          <w:noProof/>
        </w:rPr>
        <mc:AlternateContent>
          <mc:Choice Requires="wps">
            <w:drawing>
              <wp:anchor distT="0" distB="0" distL="0" distR="0" simplePos="0" relativeHeight="251665408" behindDoc="1" locked="0" layoutInCell="1" allowOverlap="1" wp14:anchorId="7D179051" wp14:editId="06B5E306">
                <wp:simplePos x="0" y="0"/>
                <wp:positionH relativeFrom="page">
                  <wp:posOffset>439420</wp:posOffset>
                </wp:positionH>
                <wp:positionV relativeFrom="paragraph">
                  <wp:posOffset>93980</wp:posOffset>
                </wp:positionV>
                <wp:extent cx="6682740" cy="215900"/>
                <wp:effectExtent l="0" t="0" r="0" b="0"/>
                <wp:wrapTopAndBottom/>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21590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C2F44" w14:textId="77777777" w:rsidR="00DA3212" w:rsidRDefault="00A62317">
                            <w:pPr>
                              <w:spacing w:line="339" w:lineRule="exact"/>
                              <w:ind w:left="1743" w:right="1745"/>
                              <w:jc w:val="center"/>
                              <w:rPr>
                                <w:b/>
                                <w:sz w:val="28"/>
                              </w:rPr>
                            </w:pPr>
                            <w:r>
                              <w:rPr>
                                <w:b/>
                                <w:color w:val="FFFFFF"/>
                                <w:sz w:val="28"/>
                              </w:rPr>
                              <w:t>Qui rédige le procès-verbal (compte-rendu) de séance</w:t>
                            </w:r>
                            <w:r>
                              <w:rPr>
                                <w:b/>
                                <w:color w:val="FFFFFF"/>
                                <w:spacing w:val="-6"/>
                                <w:sz w:val="28"/>
                              </w:rPr>
                              <w:t xml:space="preserve"> </w:t>
                            </w:r>
                            <w:r>
                              <w:rPr>
                                <w:b/>
                                <w:color w:val="FFFFFF"/>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79051" id="Text Box 5" o:spid="_x0000_s1032" type="#_x0000_t202" style="position:absolute;margin-left:34.6pt;margin-top:7.4pt;width:526.2pt;height:1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" fillcolor="#c00000" stroked="f">
                <v:textbox inset="0,0,0,0">
                  <w:txbxContent>
                    <w:p w14:paraId="4F0C2F44" w14:textId="77777777" w:rsidR="00DA3212" w:rsidRDefault="00A62317">
                      <w:pPr>
                        <w:spacing w:line="339" w:lineRule="exact"/>
                        <w:ind w:left="1743" w:right="1745"/>
                        <w:jc w:val="center"/>
                        <w:rPr>
                          <w:b/>
                          <w:sz w:val="28"/>
                        </w:rPr>
                      </w:pPr>
                      <w:r>
                        <w:rPr>
                          <w:b/>
                          <w:color w:val="FFFFFF"/>
                          <w:sz w:val="28"/>
                        </w:rPr>
                        <w:t>Qui rédige le procès-verbal (compte-rendu) de séance</w:t>
                      </w:r>
                      <w:r>
                        <w:rPr>
                          <w:b/>
                          <w:color w:val="FFFFFF"/>
                          <w:spacing w:val="-6"/>
                          <w:sz w:val="28"/>
                        </w:rPr>
                        <w:t xml:space="preserve"> </w:t>
                      </w:r>
                      <w:r>
                        <w:rPr>
                          <w:b/>
                          <w:color w:val="FFFFFF"/>
                          <w:sz w:val="28"/>
                        </w:rPr>
                        <w:t>?</w:t>
                      </w:r>
                    </w:p>
                  </w:txbxContent>
                </v:textbox>
                <w10:wrap type="topAndBottom" anchorx="page"/>
              </v:shape>
            </w:pict>
          </mc:Fallback>
        </mc:AlternateContent>
      </w:r>
    </w:p>
    <w:p w14:paraId="0FD2935E" w14:textId="77777777" w:rsidR="00DA3212" w:rsidRDefault="00DA3212">
      <w:pPr>
        <w:pStyle w:val="Corpsdetexte"/>
        <w:spacing w:before="1"/>
        <w:rPr>
          <w:sz w:val="14"/>
        </w:rPr>
      </w:pPr>
    </w:p>
    <w:p w14:paraId="1C6C2C35" w14:textId="77777777" w:rsidR="00DA3212" w:rsidRDefault="00A62317">
      <w:pPr>
        <w:spacing w:before="55"/>
        <w:ind w:left="359" w:right="441"/>
        <w:jc w:val="both"/>
      </w:pPr>
      <w:r>
        <w:t xml:space="preserve">C'est </w:t>
      </w:r>
      <w:r>
        <w:rPr>
          <w:b/>
        </w:rPr>
        <w:t xml:space="preserve">le directeur </w:t>
      </w:r>
      <w:r>
        <w:t>qui rédige le procès-verbal (compte-rendu) de la séance, qui le signe et qui le fait contresigner après acco</w:t>
      </w:r>
      <w:r>
        <w:t xml:space="preserve">rd, par le secrétaire-adjoint qui aura été désigné en début de séance </w:t>
      </w:r>
      <w:r>
        <w:rPr>
          <w:b/>
        </w:rPr>
        <w:t xml:space="preserve">parmi les parents d'élèves </w:t>
      </w:r>
      <w:r>
        <w:t>(titulaires ou suppléants). Bien évidemment il peut être assisté d’un collègue adjoint, mais c’est bien le directeur qui signera ce PV.</w:t>
      </w:r>
    </w:p>
    <w:p w14:paraId="7CE8A36C" w14:textId="77777777" w:rsidR="00DA3212" w:rsidRDefault="00A62317">
      <w:pPr>
        <w:spacing w:before="2"/>
        <w:ind w:left="359" w:right="441"/>
        <w:jc w:val="both"/>
      </w:pPr>
      <w:r>
        <w:t xml:space="preserve">Le procès-verbal est </w:t>
      </w:r>
      <w:r>
        <w:rPr>
          <w:b/>
        </w:rPr>
        <w:t>en</w:t>
      </w:r>
      <w:r>
        <w:rPr>
          <w:b/>
        </w:rPr>
        <w:t xml:space="preserve">suite </w:t>
      </w:r>
      <w:r>
        <w:t>communiqué aux membres du conseil d'école, affiché dans un lieu accessible à l'ensemble des parents d'élèves, et adressé à l'IEN.</w:t>
      </w:r>
    </w:p>
    <w:p w14:paraId="03D272F4" w14:textId="77777777" w:rsidR="00DA3212" w:rsidRDefault="00DA3212">
      <w:pPr>
        <w:pStyle w:val="Corpsdetexte"/>
        <w:spacing w:before="10"/>
        <w:rPr>
          <w:sz w:val="21"/>
        </w:rPr>
      </w:pPr>
    </w:p>
    <w:p w14:paraId="392C7E4B" w14:textId="405B2EB0" w:rsidR="00DA3212" w:rsidRDefault="00A62317" w:rsidP="00816CBA">
      <w:pPr>
        <w:ind w:left="359"/>
        <w:jc w:val="both"/>
        <w:rPr>
          <w:sz w:val="21"/>
        </w:rPr>
      </w:pPr>
      <w:r>
        <w:t>Le procès-verbal original sera conservé dans un registre prévu à cet effet.</w:t>
      </w:r>
    </w:p>
    <w:p w14:paraId="7AF5E16D" w14:textId="77777777" w:rsidR="00DA3212" w:rsidRDefault="00A62317">
      <w:pPr>
        <w:spacing w:line="242" w:lineRule="auto"/>
        <w:ind w:left="359" w:right="439"/>
        <w:jc w:val="both"/>
      </w:pPr>
      <w:r>
        <w:t>I</w:t>
      </w:r>
      <w:r>
        <w:t xml:space="preserve">l paraît souhaitable de </w:t>
      </w:r>
      <w:r>
        <w:rPr>
          <w:b/>
        </w:rPr>
        <w:t>faire adopter, pa</w:t>
      </w:r>
      <w:r>
        <w:rPr>
          <w:b/>
        </w:rPr>
        <w:t>r l'ensemble du conseil d'école</w:t>
      </w:r>
      <w:r>
        <w:t xml:space="preserve">, le procès-verbal </w:t>
      </w:r>
      <w:r>
        <w:rPr>
          <w:b/>
        </w:rPr>
        <w:t xml:space="preserve">à la séance suivante </w:t>
      </w:r>
      <w:r>
        <w:t xml:space="preserve">et de consigner les éventuelles remarques, modifications ou ajouts sur le procès-verbal de la nouvelle séance. Cela peut paraître long et un peu fastidieux mais la clarté est à ce prix </w:t>
      </w:r>
      <w:r>
        <w:t>!</w:t>
      </w:r>
    </w:p>
    <w:p w14:paraId="45D61F2A" w14:textId="712436AE" w:rsidR="00DA3212" w:rsidRDefault="00816CBA">
      <w:pPr>
        <w:pStyle w:val="Corpsdetexte"/>
        <w:spacing w:before="8"/>
        <w:rPr>
          <w:sz w:val="19"/>
        </w:rPr>
      </w:pPr>
      <w:r>
        <w:rPr>
          <w:noProof/>
        </w:rPr>
        <mc:AlternateContent>
          <mc:Choice Requires="wps">
            <w:drawing>
              <wp:anchor distT="0" distB="0" distL="0" distR="0" simplePos="0" relativeHeight="251666432" behindDoc="1" locked="0" layoutInCell="1" allowOverlap="1" wp14:anchorId="0C087F9F" wp14:editId="62B5BD18">
                <wp:simplePos x="0" y="0"/>
                <wp:positionH relativeFrom="page">
                  <wp:posOffset>439420</wp:posOffset>
                </wp:positionH>
                <wp:positionV relativeFrom="paragraph">
                  <wp:posOffset>168275</wp:posOffset>
                </wp:positionV>
                <wp:extent cx="6682740" cy="434340"/>
                <wp:effectExtent l="0" t="0" r="0" b="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43434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A193C1" w14:textId="77777777" w:rsidR="00DA3212" w:rsidRDefault="00A62317">
                            <w:pPr>
                              <w:spacing w:line="237" w:lineRule="auto"/>
                              <w:ind w:left="4612" w:right="176" w:hanging="4420"/>
                              <w:rPr>
                                <w:b/>
                                <w:sz w:val="28"/>
                              </w:rPr>
                            </w:pPr>
                            <w:r>
                              <w:rPr>
                                <w:b/>
                                <w:color w:val="FFFFFF"/>
                                <w:sz w:val="28"/>
                              </w:rPr>
                              <w:t>Une décision du conseil d'école s'applique-t-elle obligatoirement à tous les enseignants de l'école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87F9F" id="Text Box 4" o:spid="_x0000_s1033" type="#_x0000_t202" style="position:absolute;margin-left:34.6pt;margin-top:13.25pt;width:526.2pt;height:34.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" fillcolor="#c00000" stroked="f">
                <v:textbox inset="0,0,0,0">
                  <w:txbxContent>
                    <w:p w14:paraId="00A193C1" w14:textId="77777777" w:rsidR="00DA3212" w:rsidRDefault="00A62317">
                      <w:pPr>
                        <w:spacing w:line="237" w:lineRule="auto"/>
                        <w:ind w:left="4612" w:right="176" w:hanging="4420"/>
                        <w:rPr>
                          <w:b/>
                          <w:sz w:val="28"/>
                        </w:rPr>
                      </w:pPr>
                      <w:r>
                        <w:rPr>
                          <w:b/>
                          <w:color w:val="FFFFFF"/>
                          <w:sz w:val="28"/>
                        </w:rPr>
                        <w:t>Une décision du conseil d'école s'applique-t-elle obligatoirement à tous les enseignants de l'école ?</w:t>
                      </w:r>
                    </w:p>
                  </w:txbxContent>
                </v:textbox>
                <w10:wrap type="topAndBottom" anchorx="page"/>
              </v:shape>
            </w:pict>
          </mc:Fallback>
        </mc:AlternateContent>
      </w:r>
    </w:p>
    <w:p w14:paraId="42765ECE" w14:textId="77777777" w:rsidR="00DA3212" w:rsidRDefault="00DA3212">
      <w:pPr>
        <w:pStyle w:val="Corpsdetexte"/>
        <w:spacing w:before="1"/>
        <w:rPr>
          <w:sz w:val="14"/>
        </w:rPr>
      </w:pPr>
    </w:p>
    <w:p w14:paraId="521FE8CA" w14:textId="77777777" w:rsidR="00DA3212" w:rsidRDefault="00A62317">
      <w:pPr>
        <w:spacing w:before="55"/>
        <w:ind w:left="360" w:right="439"/>
        <w:jc w:val="both"/>
      </w:pPr>
      <w:r>
        <w:rPr>
          <w:b/>
        </w:rPr>
        <w:t>Tout dépend de la décision</w:t>
      </w:r>
      <w:r>
        <w:t xml:space="preserve">. S'il s'agit du règlement intérieur de l'école (à ne pas confondre avec le règlement intérieur du conseil d'école – voir page 4), une fois voté, il s'applique effectivement à tous, parents, élèves </w:t>
      </w:r>
      <w:r>
        <w:rPr>
          <w:b/>
        </w:rPr>
        <w:t xml:space="preserve">ET </w:t>
      </w:r>
      <w:r>
        <w:t xml:space="preserve">enseignants. Idem pour toutes les attributions prévues </w:t>
      </w:r>
      <w:r>
        <w:t xml:space="preserve">à l'article 411-2. Attention à bien différencier « </w:t>
      </w:r>
      <w:r>
        <w:rPr>
          <w:i/>
        </w:rPr>
        <w:t xml:space="preserve">donne son </w:t>
      </w:r>
      <w:r>
        <w:rPr>
          <w:b/>
          <w:i/>
        </w:rPr>
        <w:t xml:space="preserve">accord </w:t>
      </w:r>
      <w:r>
        <w:t xml:space="preserve">», « </w:t>
      </w:r>
      <w:r>
        <w:rPr>
          <w:b/>
          <w:i/>
        </w:rPr>
        <w:t xml:space="preserve">vote </w:t>
      </w:r>
      <w:r>
        <w:t xml:space="preserve">» « </w:t>
      </w:r>
      <w:r>
        <w:rPr>
          <w:i/>
        </w:rPr>
        <w:t xml:space="preserve">est </w:t>
      </w:r>
      <w:r>
        <w:rPr>
          <w:b/>
          <w:i/>
        </w:rPr>
        <w:t xml:space="preserve">consulté </w:t>
      </w:r>
      <w:r>
        <w:t xml:space="preserve">» ou « </w:t>
      </w:r>
      <w:r>
        <w:rPr>
          <w:i/>
        </w:rPr>
        <w:t xml:space="preserve">donne son </w:t>
      </w:r>
      <w:r>
        <w:rPr>
          <w:b/>
          <w:i/>
        </w:rPr>
        <w:t xml:space="preserve">avis </w:t>
      </w:r>
      <w:r>
        <w:t>». Chaque mot a un sens et doit être pris à la lettre.</w:t>
      </w:r>
    </w:p>
    <w:p w14:paraId="2D327310" w14:textId="77777777" w:rsidR="00DA3212" w:rsidRDefault="00DA3212">
      <w:pPr>
        <w:pStyle w:val="Corpsdetexte"/>
        <w:spacing w:before="1"/>
        <w:rPr>
          <w:sz w:val="22"/>
        </w:rPr>
      </w:pPr>
    </w:p>
    <w:p w14:paraId="3899085A" w14:textId="051AECC9" w:rsidR="00DA3212" w:rsidRDefault="00A62317" w:rsidP="00816CBA">
      <w:pPr>
        <w:ind w:left="360" w:right="441"/>
        <w:jc w:val="both"/>
        <w:rPr>
          <w:sz w:val="21"/>
        </w:rPr>
      </w:pPr>
      <w:r>
        <w:t>Pour toute autre « décision » arrêtée par le conseil d'école ne rentrant pas dans le cadre de cet article, personne ne peut être engagé.</w:t>
      </w:r>
    </w:p>
    <w:p w14:paraId="61E247C0" w14:textId="31DA01F7" w:rsidR="00DA3212" w:rsidRDefault="00A62317">
      <w:pPr>
        <w:ind w:left="360" w:right="440"/>
        <w:jc w:val="both"/>
      </w:pPr>
      <w:r>
        <w:t>Par exemple, le conseil d'école n'a pas à se prononcer sur l'organisation des classes ou la répartition des élèves. Ce</w:t>
      </w:r>
      <w:r>
        <w:t>la relève de la responsabilité Directeur après consultation du conseil des maîtres.</w:t>
      </w:r>
    </w:p>
    <w:p w14:paraId="3EBB7EF2" w14:textId="77777777" w:rsidR="00DA3212" w:rsidRDefault="00DA3212">
      <w:pPr>
        <w:jc w:val="both"/>
      </w:pPr>
    </w:p>
    <w:p w14:paraId="40E76F89" w14:textId="5DFE8A95" w:rsidR="00816CBA" w:rsidRDefault="00816CBA">
      <w:pPr>
        <w:jc w:val="both"/>
        <w:sectPr w:rsidR="00816CBA">
          <w:pgSz w:w="11910" w:h="16840"/>
          <w:pgMar w:top="700" w:right="280" w:bottom="980" w:left="360" w:header="0" w:footer="758" w:gutter="0"/>
          <w:cols w:space="720"/>
        </w:sectPr>
      </w:pPr>
    </w:p>
    <w:p w14:paraId="09AEABFF" w14:textId="0F582193" w:rsidR="00DA3212" w:rsidRDefault="00816CBA">
      <w:pPr>
        <w:pStyle w:val="Corpsdetexte"/>
        <w:ind w:left="332"/>
        <w:rPr>
          <w:sz w:val="20"/>
        </w:rPr>
      </w:pPr>
      <w:r>
        <w:rPr>
          <w:noProof/>
          <w:sz w:val="20"/>
        </w:rPr>
        <w:lastRenderedPageBreak/>
        <mc:AlternateContent>
          <mc:Choice Requires="wps">
            <w:drawing>
              <wp:inline distT="0" distB="0" distL="0" distR="0" wp14:anchorId="3D14A48B" wp14:editId="35977B0B">
                <wp:extent cx="6682740" cy="619760"/>
                <wp:effectExtent l="1270" t="0" r="2540" b="2540"/>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2740" cy="61976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BD24E" w14:textId="77777777" w:rsidR="00DA3212" w:rsidRDefault="00A62317">
                            <w:pPr>
                              <w:spacing w:before="1"/>
                              <w:ind w:left="1739" w:right="1745"/>
                              <w:jc w:val="center"/>
                              <w:rPr>
                                <w:b/>
                                <w:sz w:val="36"/>
                              </w:rPr>
                            </w:pPr>
                            <w:r>
                              <w:rPr>
                                <w:b/>
                                <w:color w:val="FFFFFF"/>
                                <w:sz w:val="36"/>
                              </w:rPr>
                              <w:t>Conseil</w:t>
                            </w:r>
                            <w:r>
                              <w:rPr>
                                <w:b/>
                                <w:color w:val="FFFFFF"/>
                                <w:spacing w:val="-3"/>
                                <w:sz w:val="36"/>
                              </w:rPr>
                              <w:t xml:space="preserve"> </w:t>
                            </w:r>
                            <w:r>
                              <w:rPr>
                                <w:b/>
                                <w:color w:val="FFFFFF"/>
                                <w:sz w:val="36"/>
                              </w:rPr>
                              <w:t>d'école</w:t>
                            </w:r>
                          </w:p>
                          <w:p w14:paraId="323FBFDF" w14:textId="77777777" w:rsidR="00DA3212" w:rsidRDefault="00A62317">
                            <w:pPr>
                              <w:spacing w:line="535" w:lineRule="exact"/>
                              <w:ind w:left="1744" w:right="1745"/>
                              <w:jc w:val="center"/>
                              <w:rPr>
                                <w:b/>
                                <w:sz w:val="44"/>
                              </w:rPr>
                            </w:pPr>
                            <w:r>
                              <w:rPr>
                                <w:b/>
                                <w:color w:val="FFFFFF"/>
                                <w:sz w:val="44"/>
                              </w:rPr>
                              <w:t>QUESTIONS /</w:t>
                            </w:r>
                            <w:r>
                              <w:rPr>
                                <w:b/>
                                <w:color w:val="FFFFFF"/>
                                <w:spacing w:val="-2"/>
                                <w:sz w:val="44"/>
                              </w:rPr>
                              <w:t xml:space="preserve"> </w:t>
                            </w:r>
                            <w:r>
                              <w:rPr>
                                <w:b/>
                                <w:color w:val="FFFFFF"/>
                                <w:sz w:val="44"/>
                              </w:rPr>
                              <w:t>REPONSES</w:t>
                            </w:r>
                          </w:p>
                        </w:txbxContent>
                      </wps:txbx>
                      <wps:bodyPr rot="0" vert="horz" wrap="square" lIns="0" tIns="0" rIns="0" bIns="0" anchor="t" anchorCtr="0" upright="1">
                        <a:noAutofit/>
                      </wps:bodyPr>
                    </wps:wsp>
                  </a:graphicData>
                </a:graphic>
              </wp:inline>
            </w:drawing>
          </mc:Choice>
          <mc:Fallback>
            <w:pict>
              <v:shape w14:anchorId="3D14A48B" id="Text Box 3" o:spid="_x0000_s1034" type="#_x0000_t202" style="width:526.2pt;height:4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" fillcolor="#c00000" stroked="f">
                <v:textbox inset="0,0,0,0">
                  <w:txbxContent>
                    <w:p w14:paraId="1D7BD24E" w14:textId="77777777" w:rsidR="00DA3212" w:rsidRDefault="00A62317">
                      <w:pPr>
                        <w:spacing w:before="1"/>
                        <w:ind w:left="1739" w:right="1745"/>
                        <w:jc w:val="center"/>
                        <w:rPr>
                          <w:b/>
                          <w:sz w:val="36"/>
                        </w:rPr>
                      </w:pPr>
                      <w:r>
                        <w:rPr>
                          <w:b/>
                          <w:color w:val="FFFFFF"/>
                          <w:sz w:val="36"/>
                        </w:rPr>
                        <w:t>Conseil</w:t>
                      </w:r>
                      <w:r>
                        <w:rPr>
                          <w:b/>
                          <w:color w:val="FFFFFF"/>
                          <w:spacing w:val="-3"/>
                          <w:sz w:val="36"/>
                        </w:rPr>
                        <w:t xml:space="preserve"> </w:t>
                      </w:r>
                      <w:r>
                        <w:rPr>
                          <w:b/>
                          <w:color w:val="FFFFFF"/>
                          <w:sz w:val="36"/>
                        </w:rPr>
                        <w:t>d'école</w:t>
                      </w:r>
                    </w:p>
                    <w:p w14:paraId="323FBFDF" w14:textId="77777777" w:rsidR="00DA3212" w:rsidRDefault="00A62317">
                      <w:pPr>
                        <w:spacing w:line="535" w:lineRule="exact"/>
                        <w:ind w:left="1744" w:right="1745"/>
                        <w:jc w:val="center"/>
                        <w:rPr>
                          <w:b/>
                          <w:sz w:val="44"/>
                        </w:rPr>
                      </w:pPr>
                      <w:r>
                        <w:rPr>
                          <w:b/>
                          <w:color w:val="FFFFFF"/>
                          <w:sz w:val="44"/>
                        </w:rPr>
                        <w:t>QUESTIONS /</w:t>
                      </w:r>
                      <w:r>
                        <w:rPr>
                          <w:b/>
                          <w:color w:val="FFFFFF"/>
                          <w:spacing w:val="-2"/>
                          <w:sz w:val="44"/>
                        </w:rPr>
                        <w:t xml:space="preserve"> </w:t>
                      </w:r>
                      <w:r>
                        <w:rPr>
                          <w:b/>
                          <w:color w:val="FFFFFF"/>
                          <w:sz w:val="44"/>
                        </w:rPr>
                        <w:t>REPONSES</w:t>
                      </w:r>
                    </w:p>
                  </w:txbxContent>
                </v:textbox>
                <w10:anchorlock/>
              </v:shape>
            </w:pict>
          </mc:Fallback>
        </mc:AlternateContent>
      </w:r>
    </w:p>
    <w:p w14:paraId="0D090538" w14:textId="77777777" w:rsidR="00DA3212" w:rsidRDefault="00DA3212">
      <w:pPr>
        <w:pStyle w:val="Corpsdetexte"/>
        <w:spacing w:before="8"/>
        <w:rPr>
          <w:sz w:val="13"/>
        </w:rPr>
      </w:pPr>
    </w:p>
    <w:p w14:paraId="2E19F5EF" w14:textId="77777777" w:rsidR="00DA3212" w:rsidRDefault="00DA3212">
      <w:pPr>
        <w:rPr>
          <w:sz w:val="13"/>
        </w:rPr>
        <w:sectPr w:rsidR="00DA3212">
          <w:pgSz w:w="11910" w:h="16840"/>
          <w:pgMar w:top="700" w:right="280" w:bottom="960" w:left="360" w:header="0" w:footer="758" w:gutter="0"/>
          <w:cols w:space="720"/>
        </w:sectPr>
      </w:pPr>
    </w:p>
    <w:p w14:paraId="34FC9B54" w14:textId="77777777" w:rsidR="00DA3212" w:rsidRDefault="00A62317">
      <w:pPr>
        <w:spacing w:before="51" w:line="293" w:lineRule="exact"/>
        <w:ind w:left="360"/>
        <w:jc w:val="both"/>
        <w:rPr>
          <w:b/>
          <w:sz w:val="24"/>
        </w:rPr>
      </w:pPr>
      <w:r>
        <w:rPr>
          <w:b/>
          <w:color w:val="00AFEF"/>
          <w:sz w:val="24"/>
        </w:rPr>
        <w:t>L'IEN est-il membre du conseil d'école ?</w:t>
      </w:r>
    </w:p>
    <w:p w14:paraId="59DFC69F" w14:textId="77777777" w:rsidR="00DA3212" w:rsidRDefault="00A62317">
      <w:pPr>
        <w:spacing w:line="242" w:lineRule="auto"/>
        <w:ind w:left="360" w:right="41"/>
        <w:jc w:val="both"/>
        <w:rPr>
          <w:sz w:val="24"/>
        </w:rPr>
      </w:pPr>
      <w:r>
        <w:rPr>
          <w:b/>
          <w:color w:val="FF0000"/>
          <w:sz w:val="24"/>
        </w:rPr>
        <w:t>NON</w:t>
      </w:r>
      <w:r>
        <w:rPr>
          <w:sz w:val="24"/>
        </w:rPr>
        <w:t>, il y assiste de droit, mais il n'en est pas membre.</w:t>
      </w:r>
    </w:p>
    <w:p w14:paraId="78D3AB2F" w14:textId="77777777" w:rsidR="00DA3212" w:rsidRDefault="00A62317">
      <w:pPr>
        <w:spacing w:before="192"/>
        <w:ind w:left="360" w:right="39"/>
        <w:jc w:val="both"/>
        <w:rPr>
          <w:b/>
          <w:sz w:val="24"/>
        </w:rPr>
      </w:pPr>
      <w:r>
        <w:rPr>
          <w:b/>
          <w:color w:val="00AFEF"/>
          <w:sz w:val="24"/>
        </w:rPr>
        <w:t>L'IEN ou le Maire peut-il convoquer le Conseil d'école</w:t>
      </w:r>
      <w:r>
        <w:rPr>
          <w:b/>
          <w:color w:val="00AFEF"/>
          <w:spacing w:val="-1"/>
          <w:sz w:val="24"/>
        </w:rPr>
        <w:t xml:space="preserve"> </w:t>
      </w:r>
      <w:r>
        <w:rPr>
          <w:b/>
          <w:color w:val="00AFEF"/>
          <w:sz w:val="24"/>
        </w:rPr>
        <w:t>?</w:t>
      </w:r>
    </w:p>
    <w:p w14:paraId="6B5B19B7" w14:textId="77777777" w:rsidR="00DA3212" w:rsidRDefault="00A62317">
      <w:pPr>
        <w:ind w:left="359" w:right="38"/>
        <w:jc w:val="both"/>
        <w:rPr>
          <w:sz w:val="24"/>
        </w:rPr>
      </w:pPr>
      <w:r>
        <w:rPr>
          <w:b/>
          <w:color w:val="FF0000"/>
          <w:sz w:val="24"/>
        </w:rPr>
        <w:t>NON</w:t>
      </w:r>
      <w:r>
        <w:rPr>
          <w:sz w:val="24"/>
        </w:rPr>
        <w:t>, seul le directeur d'école a ce pouvoir. Le directeur doit en revanche le convoquer si le maire ou la moitié au moins de ses membres en font la demande.</w:t>
      </w:r>
    </w:p>
    <w:p w14:paraId="20F67433" w14:textId="77777777" w:rsidR="00DA3212" w:rsidRDefault="00A62317">
      <w:pPr>
        <w:spacing w:before="194"/>
        <w:ind w:left="360" w:right="44"/>
        <w:jc w:val="both"/>
        <w:rPr>
          <w:b/>
          <w:sz w:val="24"/>
        </w:rPr>
      </w:pPr>
      <w:r>
        <w:rPr>
          <w:b/>
          <w:color w:val="00AFEF"/>
          <w:sz w:val="24"/>
        </w:rPr>
        <w:t>L'IEN peut-il intervenir au cours d'un conseil d'école ?</w:t>
      </w:r>
    </w:p>
    <w:p w14:paraId="29D47F9A" w14:textId="77777777" w:rsidR="00DA3212" w:rsidRDefault="00A62317">
      <w:pPr>
        <w:ind w:left="359" w:right="38"/>
        <w:jc w:val="both"/>
        <w:rPr>
          <w:sz w:val="24"/>
        </w:rPr>
      </w:pPr>
      <w:r>
        <w:rPr>
          <w:b/>
          <w:color w:val="FF0000"/>
          <w:sz w:val="24"/>
        </w:rPr>
        <w:t>NON</w:t>
      </w:r>
      <w:r>
        <w:rPr>
          <w:sz w:val="24"/>
        </w:rPr>
        <w:t xml:space="preserve">. Le directeur peut lui donner la parole, </w:t>
      </w:r>
      <w:r>
        <w:rPr>
          <w:sz w:val="24"/>
        </w:rPr>
        <w:t xml:space="preserve">par courtoisie, mais en aucun cas un IEN ne peut intervenir pour influencer le cours d'une discussion. Il « </w:t>
      </w:r>
      <w:r>
        <w:rPr>
          <w:i/>
          <w:sz w:val="24"/>
        </w:rPr>
        <w:t xml:space="preserve">assiste </w:t>
      </w:r>
      <w:r>
        <w:rPr>
          <w:sz w:val="24"/>
        </w:rPr>
        <w:t>» mais ne participe pas.</w:t>
      </w:r>
    </w:p>
    <w:p w14:paraId="582FFDD4" w14:textId="77777777" w:rsidR="00DA3212" w:rsidRDefault="00A62317">
      <w:pPr>
        <w:spacing w:before="195"/>
        <w:ind w:left="360"/>
        <w:jc w:val="both"/>
        <w:rPr>
          <w:b/>
          <w:sz w:val="24"/>
        </w:rPr>
      </w:pPr>
      <w:r>
        <w:rPr>
          <w:b/>
          <w:color w:val="00AFEF"/>
          <w:sz w:val="24"/>
        </w:rPr>
        <w:t>L'IEN a-t-il droit de vote ?</w:t>
      </w:r>
    </w:p>
    <w:p w14:paraId="44298169" w14:textId="77777777" w:rsidR="00DA3212" w:rsidRDefault="00A62317">
      <w:pPr>
        <w:spacing w:before="2"/>
        <w:ind w:left="360" w:right="38" w:hanging="1"/>
        <w:jc w:val="both"/>
        <w:rPr>
          <w:sz w:val="24"/>
        </w:rPr>
      </w:pPr>
      <w:r>
        <w:rPr>
          <w:b/>
          <w:color w:val="FF0000"/>
          <w:sz w:val="24"/>
        </w:rPr>
        <w:t>NON</w:t>
      </w:r>
      <w:r>
        <w:rPr>
          <w:sz w:val="24"/>
        </w:rPr>
        <w:t>. Seuls les membres titulaires du conseil d'école ont droit de vote. L'IEN n'a même</w:t>
      </w:r>
      <w:r>
        <w:rPr>
          <w:sz w:val="24"/>
        </w:rPr>
        <w:t xml:space="preserve"> pas de voix consultative.</w:t>
      </w:r>
    </w:p>
    <w:p w14:paraId="0756795B" w14:textId="77777777" w:rsidR="00DA3212" w:rsidRDefault="00A62317">
      <w:pPr>
        <w:spacing w:before="194"/>
        <w:ind w:left="360" w:right="42"/>
        <w:jc w:val="both"/>
        <w:rPr>
          <w:b/>
          <w:sz w:val="24"/>
        </w:rPr>
      </w:pPr>
      <w:r>
        <w:rPr>
          <w:b/>
          <w:color w:val="00AFEF"/>
          <w:sz w:val="24"/>
        </w:rPr>
        <w:t>Les ATSEM, les AVS peuvent-ils assister au conseil d'école ?</w:t>
      </w:r>
    </w:p>
    <w:p w14:paraId="1B7A543B" w14:textId="77777777" w:rsidR="00DA3212" w:rsidRDefault="00A62317">
      <w:pPr>
        <w:spacing w:before="2"/>
        <w:ind w:left="360" w:right="38"/>
        <w:jc w:val="both"/>
        <w:rPr>
          <w:sz w:val="24"/>
        </w:rPr>
      </w:pPr>
      <w:r>
        <w:rPr>
          <w:b/>
          <w:color w:val="FF0000"/>
          <w:sz w:val="24"/>
        </w:rPr>
        <w:t>OUI</w:t>
      </w:r>
      <w:r>
        <w:rPr>
          <w:sz w:val="24"/>
        </w:rPr>
        <w:t>, pour des questions les intéressant. Ils n'ont cependant qu'une voix consultative en cas de vote.</w:t>
      </w:r>
    </w:p>
    <w:p w14:paraId="3EFE0971" w14:textId="77777777" w:rsidR="00DA3212" w:rsidRDefault="00A62317">
      <w:pPr>
        <w:spacing w:before="193"/>
        <w:ind w:left="360" w:right="38"/>
        <w:jc w:val="both"/>
        <w:rPr>
          <w:b/>
          <w:sz w:val="24"/>
        </w:rPr>
      </w:pPr>
      <w:r>
        <w:rPr>
          <w:b/>
          <w:color w:val="00AFEF"/>
          <w:sz w:val="24"/>
        </w:rPr>
        <w:t xml:space="preserve">Le directeur peut-il inviter qui il veut (et même un représentant </w:t>
      </w:r>
      <w:r>
        <w:rPr>
          <w:b/>
          <w:color w:val="00AFEF"/>
          <w:sz w:val="24"/>
        </w:rPr>
        <w:t>syndical) à une séance du conseil d'école ?</w:t>
      </w:r>
    </w:p>
    <w:p w14:paraId="32BCFBC2" w14:textId="77777777" w:rsidR="00DA3212" w:rsidRDefault="00A62317">
      <w:pPr>
        <w:spacing w:before="1"/>
        <w:ind w:left="359" w:right="39"/>
        <w:jc w:val="both"/>
        <w:rPr>
          <w:sz w:val="24"/>
        </w:rPr>
      </w:pPr>
      <w:r>
        <w:rPr>
          <w:b/>
          <w:color w:val="FF0000"/>
          <w:sz w:val="24"/>
        </w:rPr>
        <w:t>OUI</w:t>
      </w:r>
      <w:r>
        <w:rPr>
          <w:sz w:val="24"/>
        </w:rPr>
        <w:t>, s'il considère que les propos de cette personne peuvent éclairer utilement un des points de l'ordre du jour. Il doit simplement en aviser les membres titulaires du conseil d'école avant la</w:t>
      </w:r>
      <w:r>
        <w:rPr>
          <w:spacing w:val="-2"/>
          <w:sz w:val="24"/>
        </w:rPr>
        <w:t xml:space="preserve"> </w:t>
      </w:r>
      <w:r>
        <w:rPr>
          <w:sz w:val="24"/>
        </w:rPr>
        <w:t>séance.</w:t>
      </w:r>
    </w:p>
    <w:p w14:paraId="171314CD" w14:textId="77777777" w:rsidR="00DA3212" w:rsidRDefault="00A62317">
      <w:pPr>
        <w:spacing w:before="195"/>
        <w:ind w:left="360" w:right="46" w:hanging="1"/>
        <w:jc w:val="both"/>
        <w:rPr>
          <w:b/>
          <w:sz w:val="24"/>
        </w:rPr>
      </w:pPr>
      <w:r>
        <w:rPr>
          <w:b/>
          <w:color w:val="00AFEF"/>
          <w:sz w:val="24"/>
        </w:rPr>
        <w:t xml:space="preserve">Les enseignants ont-ils le droit de s'exprimer librement </w:t>
      </w:r>
      <w:r>
        <w:rPr>
          <w:b/>
          <w:color w:val="00AFEF"/>
          <w:sz w:val="24"/>
        </w:rPr>
        <w:t>en conseil d'école ?</w:t>
      </w:r>
    </w:p>
    <w:p w14:paraId="5211AF59" w14:textId="77777777" w:rsidR="00DA3212" w:rsidRDefault="00A62317">
      <w:pPr>
        <w:ind w:left="360" w:right="38"/>
        <w:jc w:val="both"/>
        <w:rPr>
          <w:sz w:val="24"/>
        </w:rPr>
      </w:pPr>
      <w:r>
        <w:rPr>
          <w:b/>
          <w:color w:val="FF0000"/>
          <w:sz w:val="24"/>
        </w:rPr>
        <w:t>OUI</w:t>
      </w:r>
      <w:r>
        <w:rPr>
          <w:sz w:val="24"/>
        </w:rPr>
        <w:t>, à condition de respecter une certaine modération dans les propos afin de ne pas se faire accuser de prosélytisme. Attention à ce qui serait porté dans le compte rendu</w:t>
      </w:r>
      <w:r>
        <w:rPr>
          <w:spacing w:val="1"/>
          <w:sz w:val="24"/>
        </w:rPr>
        <w:t xml:space="preserve"> </w:t>
      </w:r>
      <w:r>
        <w:rPr>
          <w:sz w:val="24"/>
        </w:rPr>
        <w:t>!</w:t>
      </w:r>
    </w:p>
    <w:p w14:paraId="0B80CFFD" w14:textId="77777777" w:rsidR="00DA3212" w:rsidRDefault="00A62317">
      <w:pPr>
        <w:spacing w:before="194"/>
        <w:ind w:left="360" w:right="45" w:hanging="1"/>
        <w:jc w:val="both"/>
        <w:rPr>
          <w:b/>
          <w:sz w:val="24"/>
        </w:rPr>
      </w:pPr>
      <w:r>
        <w:rPr>
          <w:b/>
          <w:color w:val="00AFEF"/>
          <w:sz w:val="24"/>
        </w:rPr>
        <w:t>Le directeur a-t-il le droit de s'exprimer librement en conse</w:t>
      </w:r>
      <w:r>
        <w:rPr>
          <w:b/>
          <w:color w:val="00AFEF"/>
          <w:sz w:val="24"/>
        </w:rPr>
        <w:t>il d'école</w:t>
      </w:r>
      <w:r>
        <w:rPr>
          <w:b/>
          <w:color w:val="00AFEF"/>
          <w:spacing w:val="2"/>
          <w:sz w:val="24"/>
        </w:rPr>
        <w:t xml:space="preserve"> </w:t>
      </w:r>
      <w:r>
        <w:rPr>
          <w:b/>
          <w:color w:val="00AFEF"/>
          <w:sz w:val="24"/>
        </w:rPr>
        <w:t>?</w:t>
      </w:r>
    </w:p>
    <w:p w14:paraId="67B7CA8A" w14:textId="77777777" w:rsidR="00DA3212" w:rsidRDefault="00A62317">
      <w:pPr>
        <w:spacing w:before="2"/>
        <w:ind w:left="360" w:right="38"/>
        <w:jc w:val="both"/>
        <w:rPr>
          <w:sz w:val="24"/>
        </w:rPr>
      </w:pPr>
      <w:r>
        <w:rPr>
          <w:b/>
          <w:color w:val="FF0000"/>
          <w:sz w:val="24"/>
        </w:rPr>
        <w:t>OUI</w:t>
      </w:r>
      <w:r>
        <w:rPr>
          <w:sz w:val="24"/>
        </w:rPr>
        <w:t>, avec les mêmes limites que pour ses collègues. Le fait qu'il préside les réunions ne le</w:t>
      </w:r>
    </w:p>
    <w:p w14:paraId="10E201BA" w14:textId="77777777" w:rsidR="00DA3212" w:rsidRDefault="00A62317">
      <w:pPr>
        <w:spacing w:before="52"/>
        <w:ind w:left="360" w:right="431"/>
        <w:jc w:val="both"/>
      </w:pPr>
      <w:r>
        <w:br w:type="column"/>
      </w:r>
      <w:r>
        <w:rPr>
          <w:sz w:val="24"/>
        </w:rPr>
        <w:t xml:space="preserve">contraint aucunement à faire abstraction de ses avis. Simplement à les exprimer avec calme et sérénité </w:t>
      </w:r>
      <w:r>
        <w:t>pour ne pas attiser les oppositions et conserv</w:t>
      </w:r>
      <w:r>
        <w:t>er toute sa</w:t>
      </w:r>
      <w:r>
        <w:rPr>
          <w:spacing w:val="-8"/>
        </w:rPr>
        <w:t xml:space="preserve"> </w:t>
      </w:r>
      <w:r>
        <w:t>crédibilité.</w:t>
      </w:r>
    </w:p>
    <w:p w14:paraId="4968FE22" w14:textId="77777777" w:rsidR="00DA3212" w:rsidRDefault="00A62317">
      <w:pPr>
        <w:spacing w:before="196" w:line="293" w:lineRule="exact"/>
        <w:ind w:left="360"/>
        <w:jc w:val="both"/>
        <w:rPr>
          <w:b/>
          <w:sz w:val="24"/>
        </w:rPr>
      </w:pPr>
      <w:r>
        <w:rPr>
          <w:b/>
          <w:color w:val="00AFEF"/>
          <w:sz w:val="24"/>
        </w:rPr>
        <w:t>Et l'obligation de réserve</w:t>
      </w:r>
      <w:r>
        <w:rPr>
          <w:b/>
          <w:color w:val="00AFEF"/>
          <w:spacing w:val="-10"/>
          <w:sz w:val="24"/>
        </w:rPr>
        <w:t xml:space="preserve"> </w:t>
      </w:r>
      <w:r>
        <w:rPr>
          <w:b/>
          <w:color w:val="00AFEF"/>
          <w:sz w:val="24"/>
        </w:rPr>
        <w:t>?</w:t>
      </w:r>
    </w:p>
    <w:p w14:paraId="5BEA35B7" w14:textId="77777777" w:rsidR="00DA3212" w:rsidRDefault="00A62317">
      <w:pPr>
        <w:pStyle w:val="Titre3"/>
        <w:ind w:right="432"/>
      </w:pPr>
      <w:r>
        <w:t xml:space="preserve">L'obligation de réserve des fonctionnaires a bien disparu du statut de la Fonction Publique depuis 1983. Obligation de </w:t>
      </w:r>
      <w:r>
        <w:rPr>
          <w:b/>
        </w:rPr>
        <w:t>discrétion</w:t>
      </w:r>
      <w:r>
        <w:t>, oui, lorsque sont évoqués des cas d'élèves ou de familles. L'obligation</w:t>
      </w:r>
      <w:r>
        <w:t xml:space="preserve"> de réserve concerne uniquement les supérieurs hiérarchiques que ni les adjoints, ni les directeurs ne sont. Les lois Blanquer de 2019 introduisent la notion d’exemplarité. Néanmoins cela n’ajoute strictement rien juridiquement au devoir de réserve.</w:t>
      </w:r>
    </w:p>
    <w:p w14:paraId="431BA5BE" w14:textId="77777777" w:rsidR="00DA3212" w:rsidRDefault="00A62317">
      <w:pPr>
        <w:spacing w:before="194" w:line="242" w:lineRule="auto"/>
        <w:ind w:left="360" w:right="440"/>
        <w:jc w:val="both"/>
        <w:rPr>
          <w:b/>
          <w:sz w:val="24"/>
        </w:rPr>
      </w:pPr>
      <w:r>
        <w:rPr>
          <w:b/>
          <w:color w:val="00AFEF"/>
          <w:sz w:val="24"/>
        </w:rPr>
        <w:t>Le Con</w:t>
      </w:r>
      <w:r>
        <w:rPr>
          <w:b/>
          <w:color w:val="00AFEF"/>
          <w:sz w:val="24"/>
        </w:rPr>
        <w:t>seil d'école peut-il formuler et voter un « vœu » au cours du conseil d'école ?</w:t>
      </w:r>
    </w:p>
    <w:p w14:paraId="16B231F5" w14:textId="77777777" w:rsidR="00DA3212" w:rsidRDefault="00A62317">
      <w:pPr>
        <w:ind w:left="360" w:right="434"/>
        <w:jc w:val="both"/>
        <w:rPr>
          <w:sz w:val="24"/>
        </w:rPr>
      </w:pPr>
      <w:r>
        <w:rPr>
          <w:b/>
          <w:color w:val="FF0000"/>
          <w:sz w:val="24"/>
        </w:rPr>
        <w:t>OUI</w:t>
      </w:r>
      <w:r>
        <w:rPr>
          <w:sz w:val="24"/>
        </w:rPr>
        <w:t>. Pour une question de forme, il est bon de l'annexer au procès-verbal et à y faire mention à l'intérieur du procès-verbal, juste à la fin de la discussion concernant ce vœu.</w:t>
      </w:r>
    </w:p>
    <w:p w14:paraId="4D3345DE" w14:textId="77777777" w:rsidR="00DA3212" w:rsidRDefault="00A62317">
      <w:pPr>
        <w:spacing w:before="192"/>
        <w:ind w:left="360" w:right="441"/>
        <w:jc w:val="both"/>
        <w:rPr>
          <w:b/>
          <w:sz w:val="24"/>
        </w:rPr>
      </w:pPr>
      <w:r>
        <w:rPr>
          <w:b/>
          <w:color w:val="00AFEF"/>
          <w:sz w:val="24"/>
        </w:rPr>
        <w:t>L'IEN peut-il demander la modification d'un procès-verbal de conseil d'école ?</w:t>
      </w:r>
    </w:p>
    <w:p w14:paraId="430C2286" w14:textId="77777777" w:rsidR="00DA3212" w:rsidRDefault="00A62317">
      <w:pPr>
        <w:ind w:left="360" w:right="434"/>
        <w:jc w:val="both"/>
        <w:rPr>
          <w:sz w:val="24"/>
        </w:rPr>
      </w:pPr>
      <w:r>
        <w:rPr>
          <w:b/>
          <w:color w:val="FF0000"/>
          <w:sz w:val="24"/>
        </w:rPr>
        <w:t>NON</w:t>
      </w:r>
      <w:r>
        <w:rPr>
          <w:sz w:val="24"/>
        </w:rPr>
        <w:t xml:space="preserve">. Le procès-verbal relève de la </w:t>
      </w:r>
      <w:r>
        <w:rPr>
          <w:b/>
          <w:sz w:val="24"/>
        </w:rPr>
        <w:t xml:space="preserve">SEULE </w:t>
      </w:r>
      <w:r>
        <w:rPr>
          <w:sz w:val="24"/>
        </w:rPr>
        <w:t>responsabilité du directeur d'école. L'IEN n'a ni à en influencer la rédaction, ni à en demander la modification partielle ou totale. C'</w:t>
      </w:r>
      <w:r>
        <w:rPr>
          <w:sz w:val="24"/>
        </w:rPr>
        <w:t xml:space="preserve">est pourquoi il est </w:t>
      </w:r>
      <w:r>
        <w:rPr>
          <w:b/>
          <w:sz w:val="24"/>
        </w:rPr>
        <w:t xml:space="preserve">INDISPENSABLE </w:t>
      </w:r>
      <w:r>
        <w:rPr>
          <w:sz w:val="24"/>
        </w:rPr>
        <w:t>de désigner un secrétaire- adjoint parmi les parents en début de séance et de lui faire ensuite signer le PV, ce qui le rendra ensuite beaucoup plus difficilement modifiable...</w:t>
      </w:r>
    </w:p>
    <w:p w14:paraId="43955675" w14:textId="77777777" w:rsidR="00DA3212" w:rsidRDefault="00A62317">
      <w:pPr>
        <w:spacing w:before="194"/>
        <w:ind w:left="360" w:right="437"/>
        <w:jc w:val="both"/>
        <w:rPr>
          <w:b/>
          <w:sz w:val="24"/>
        </w:rPr>
      </w:pPr>
      <w:r>
        <w:rPr>
          <w:b/>
          <w:color w:val="00AFEF"/>
          <w:sz w:val="24"/>
        </w:rPr>
        <w:t>Le vote d'un règlement intérieur est-il oblig</w:t>
      </w:r>
      <w:r>
        <w:rPr>
          <w:b/>
          <w:color w:val="00AFEF"/>
          <w:sz w:val="24"/>
        </w:rPr>
        <w:t>atoire</w:t>
      </w:r>
      <w:r>
        <w:rPr>
          <w:b/>
          <w:color w:val="00AFEF"/>
          <w:spacing w:val="-1"/>
          <w:sz w:val="24"/>
        </w:rPr>
        <w:t xml:space="preserve"> </w:t>
      </w:r>
      <w:r>
        <w:rPr>
          <w:b/>
          <w:color w:val="00AFEF"/>
          <w:sz w:val="24"/>
        </w:rPr>
        <w:t>?</w:t>
      </w:r>
    </w:p>
    <w:p w14:paraId="53228FEF" w14:textId="77777777" w:rsidR="00DA3212" w:rsidRDefault="00A62317">
      <w:pPr>
        <w:ind w:left="360" w:right="434"/>
        <w:jc w:val="both"/>
        <w:rPr>
          <w:sz w:val="24"/>
        </w:rPr>
      </w:pPr>
      <w:r>
        <w:rPr>
          <w:b/>
          <w:color w:val="FF0000"/>
          <w:sz w:val="24"/>
        </w:rPr>
        <w:t>OUI</w:t>
      </w:r>
      <w:r>
        <w:rPr>
          <w:sz w:val="24"/>
        </w:rPr>
        <w:t>. Il est prévu à la toute fin de l'article 411-2. Il permet de définir les règles de fonctionnement. C'est une sécurité pour le directeur d'école, notamment en cas de vote.</w:t>
      </w:r>
    </w:p>
    <w:p w14:paraId="6FF89DF6" w14:textId="77777777" w:rsidR="00DA3212" w:rsidRDefault="00A62317">
      <w:pPr>
        <w:spacing w:before="195"/>
        <w:ind w:left="360" w:right="441" w:hanging="1"/>
        <w:jc w:val="both"/>
        <w:rPr>
          <w:b/>
          <w:sz w:val="24"/>
        </w:rPr>
      </w:pPr>
      <w:r>
        <w:rPr>
          <w:b/>
          <w:color w:val="00AFEF"/>
          <w:sz w:val="24"/>
        </w:rPr>
        <w:t>Peut-on évoquer une situation du RSST* en conseil d’école ?</w:t>
      </w:r>
    </w:p>
    <w:p w14:paraId="2FD0D3EA" w14:textId="77777777" w:rsidR="00DA3212" w:rsidRDefault="00A62317">
      <w:pPr>
        <w:spacing w:before="2"/>
        <w:ind w:left="360" w:right="436"/>
        <w:jc w:val="both"/>
        <w:rPr>
          <w:sz w:val="24"/>
        </w:rPr>
      </w:pPr>
      <w:r>
        <w:rPr>
          <w:b/>
          <w:color w:val="FF0000"/>
          <w:sz w:val="24"/>
        </w:rPr>
        <w:t>OUI</w:t>
      </w:r>
      <w:r>
        <w:rPr>
          <w:sz w:val="24"/>
        </w:rPr>
        <w:t>. Mais u</w:t>
      </w:r>
      <w:r>
        <w:rPr>
          <w:sz w:val="24"/>
        </w:rPr>
        <w:t>niquement s’il s’agit d’un problème matériel ou de locaux. Aucun cas les situations relatives aux RPS ne doivent être évoquées en conseil d’école.</w:t>
      </w:r>
    </w:p>
    <w:p w14:paraId="795E810F" w14:textId="77777777" w:rsidR="00DA3212" w:rsidRDefault="00A62317">
      <w:pPr>
        <w:ind w:left="360"/>
        <w:jc w:val="both"/>
        <w:rPr>
          <w:i/>
          <w:sz w:val="24"/>
        </w:rPr>
      </w:pPr>
      <w:r>
        <w:rPr>
          <w:i/>
          <w:color w:val="404040"/>
          <w:sz w:val="24"/>
        </w:rPr>
        <w:t>*Registre Santé et Sécurité au Travail</w:t>
      </w:r>
    </w:p>
    <w:p w14:paraId="398A2079" w14:textId="77777777" w:rsidR="00DA3212" w:rsidRDefault="00DA3212">
      <w:pPr>
        <w:jc w:val="both"/>
        <w:rPr>
          <w:sz w:val="24"/>
        </w:rPr>
        <w:sectPr w:rsidR="00DA3212">
          <w:type w:val="continuous"/>
          <w:pgSz w:w="11910" w:h="16840"/>
          <w:pgMar w:top="360" w:right="280" w:bottom="940" w:left="360" w:header="720" w:footer="720" w:gutter="0"/>
          <w:cols w:num="2" w:space="720" w:equalWidth="0">
            <w:col w:w="5285" w:space="303"/>
            <w:col w:w="5682"/>
          </w:cols>
        </w:sectPr>
      </w:pPr>
    </w:p>
    <w:p w14:paraId="030C9DE6" w14:textId="77777777" w:rsidR="00DA3212" w:rsidRDefault="00A62317">
      <w:pPr>
        <w:pStyle w:val="Titre1"/>
        <w:tabs>
          <w:tab w:val="left" w:pos="1483"/>
          <w:tab w:val="left" w:pos="10523"/>
        </w:tabs>
        <w:spacing w:before="13"/>
      </w:pPr>
      <w:r>
        <w:rPr>
          <w:color w:val="FFFFFF"/>
          <w:shd w:val="clear" w:color="auto" w:fill="C00000"/>
        </w:rPr>
        <w:lastRenderedPageBreak/>
        <w:t xml:space="preserve"> </w:t>
      </w:r>
      <w:r>
        <w:rPr>
          <w:color w:val="FFFFFF"/>
          <w:shd w:val="clear" w:color="auto" w:fill="C00000"/>
        </w:rPr>
        <w:tab/>
        <w:t>REGLEMENT INTERIEUR TYPE DU CONSEIL</w:t>
      </w:r>
      <w:r>
        <w:rPr>
          <w:color w:val="FFFFFF"/>
          <w:spacing w:val="-16"/>
          <w:shd w:val="clear" w:color="auto" w:fill="C00000"/>
        </w:rPr>
        <w:t xml:space="preserve"> </w:t>
      </w:r>
      <w:r>
        <w:rPr>
          <w:color w:val="FFFFFF"/>
          <w:shd w:val="clear" w:color="auto" w:fill="C00000"/>
        </w:rPr>
        <w:t>D'ECO</w:t>
      </w:r>
      <w:r>
        <w:rPr>
          <w:color w:val="FFFFFF"/>
          <w:shd w:val="clear" w:color="auto" w:fill="C00000"/>
        </w:rPr>
        <w:t>LE</w:t>
      </w:r>
      <w:r>
        <w:rPr>
          <w:color w:val="FFFFFF"/>
          <w:shd w:val="clear" w:color="auto" w:fill="C00000"/>
        </w:rPr>
        <w:tab/>
      </w:r>
    </w:p>
    <w:p w14:paraId="16122F2A" w14:textId="77777777" w:rsidR="00DA3212" w:rsidRDefault="00A62317">
      <w:pPr>
        <w:pStyle w:val="Titre4"/>
        <w:ind w:left="1717" w:right="1798" w:firstLine="0"/>
        <w:jc w:val="center"/>
      </w:pPr>
      <w:r>
        <w:rPr>
          <w:color w:val="FFFFFF"/>
        </w:rPr>
        <w:t>(à ne pas confondre avec le règlement intérieur de l'école)</w:t>
      </w:r>
    </w:p>
    <w:p w14:paraId="52A810FC" w14:textId="77777777" w:rsidR="00DA3212" w:rsidRDefault="00DA3212">
      <w:pPr>
        <w:pStyle w:val="Corpsdetexte"/>
        <w:spacing w:before="7"/>
        <w:rPr>
          <w:sz w:val="10"/>
        </w:rPr>
      </w:pPr>
    </w:p>
    <w:p w14:paraId="14A08345" w14:textId="77777777" w:rsidR="00DA3212" w:rsidRDefault="00DA3212">
      <w:pPr>
        <w:rPr>
          <w:sz w:val="10"/>
        </w:rPr>
        <w:sectPr w:rsidR="00DA3212">
          <w:pgSz w:w="11910" w:h="16840"/>
          <w:pgMar w:top="960" w:right="280" w:bottom="980" w:left="360" w:header="0" w:footer="758" w:gutter="0"/>
          <w:cols w:space="720"/>
        </w:sectPr>
      </w:pPr>
    </w:p>
    <w:p w14:paraId="6CD89ADF" w14:textId="77777777" w:rsidR="00DA3212" w:rsidRDefault="00A62317">
      <w:pPr>
        <w:pStyle w:val="Paragraphedeliste"/>
        <w:numPr>
          <w:ilvl w:val="0"/>
          <w:numId w:val="1"/>
        </w:numPr>
        <w:tabs>
          <w:tab w:val="left" w:pos="492"/>
        </w:tabs>
        <w:spacing w:before="66"/>
        <w:ind w:right="38" w:firstLine="0"/>
        <w:rPr>
          <w:sz w:val="18"/>
        </w:rPr>
      </w:pPr>
      <w:r>
        <w:rPr>
          <w:sz w:val="18"/>
        </w:rPr>
        <w:t>- Conformément aux articles D 411-1 à 4 du Code de l’Éducation, le Conseil d’école est composé des membres suivants</w:t>
      </w:r>
      <w:r>
        <w:rPr>
          <w:spacing w:val="-16"/>
          <w:sz w:val="18"/>
        </w:rPr>
        <w:t xml:space="preserve"> </w:t>
      </w:r>
      <w:r>
        <w:rPr>
          <w:sz w:val="18"/>
        </w:rPr>
        <w:t>:</w:t>
      </w:r>
    </w:p>
    <w:p w14:paraId="4CBA4EAD" w14:textId="77777777" w:rsidR="00DA3212" w:rsidRDefault="00A62317">
      <w:pPr>
        <w:pStyle w:val="Paragraphedeliste"/>
        <w:numPr>
          <w:ilvl w:val="0"/>
          <w:numId w:val="2"/>
        </w:numPr>
        <w:tabs>
          <w:tab w:val="left" w:pos="488"/>
        </w:tabs>
        <w:ind w:left="487" w:hanging="129"/>
        <w:rPr>
          <w:sz w:val="18"/>
        </w:rPr>
      </w:pPr>
      <w:r>
        <w:rPr>
          <w:sz w:val="18"/>
        </w:rPr>
        <w:t>le directeur,</w:t>
      </w:r>
      <w:r>
        <w:rPr>
          <w:spacing w:val="-6"/>
          <w:sz w:val="18"/>
        </w:rPr>
        <w:t xml:space="preserve"> </w:t>
      </w:r>
      <w:r>
        <w:rPr>
          <w:sz w:val="18"/>
        </w:rPr>
        <w:t>Président</w:t>
      </w:r>
    </w:p>
    <w:p w14:paraId="226931D2" w14:textId="77777777" w:rsidR="00DA3212" w:rsidRDefault="00A62317">
      <w:pPr>
        <w:pStyle w:val="Paragraphedeliste"/>
        <w:numPr>
          <w:ilvl w:val="0"/>
          <w:numId w:val="2"/>
        </w:numPr>
        <w:tabs>
          <w:tab w:val="left" w:pos="488"/>
        </w:tabs>
        <w:ind w:left="487" w:hanging="129"/>
        <w:rPr>
          <w:sz w:val="18"/>
        </w:rPr>
      </w:pPr>
      <w:r>
        <w:rPr>
          <w:sz w:val="18"/>
        </w:rPr>
        <w:t>le Maire ou son</w:t>
      </w:r>
      <w:r>
        <w:rPr>
          <w:spacing w:val="-7"/>
          <w:sz w:val="18"/>
        </w:rPr>
        <w:t xml:space="preserve"> </w:t>
      </w:r>
      <w:r>
        <w:rPr>
          <w:sz w:val="18"/>
        </w:rPr>
        <w:t>représentant</w:t>
      </w:r>
    </w:p>
    <w:p w14:paraId="38A8F924" w14:textId="77777777" w:rsidR="00DA3212" w:rsidRDefault="00A62317">
      <w:pPr>
        <w:pStyle w:val="Paragraphedeliste"/>
        <w:numPr>
          <w:ilvl w:val="0"/>
          <w:numId w:val="2"/>
        </w:numPr>
        <w:tabs>
          <w:tab w:val="left" w:pos="488"/>
        </w:tabs>
        <w:spacing w:before="1" w:line="218" w:lineRule="exact"/>
        <w:ind w:left="487" w:hanging="129"/>
        <w:rPr>
          <w:sz w:val="18"/>
        </w:rPr>
      </w:pPr>
      <w:r>
        <w:rPr>
          <w:sz w:val="18"/>
        </w:rPr>
        <w:t>un conseiller municipal désigné par le Conseil</w:t>
      </w:r>
      <w:r>
        <w:rPr>
          <w:spacing w:val="-16"/>
          <w:sz w:val="18"/>
        </w:rPr>
        <w:t xml:space="preserve"> </w:t>
      </w:r>
      <w:r>
        <w:rPr>
          <w:sz w:val="18"/>
        </w:rPr>
        <w:t>municipal</w:t>
      </w:r>
    </w:p>
    <w:p w14:paraId="456AA83A" w14:textId="77777777" w:rsidR="00DA3212" w:rsidRDefault="00A62317">
      <w:pPr>
        <w:pStyle w:val="Paragraphedeliste"/>
        <w:numPr>
          <w:ilvl w:val="0"/>
          <w:numId w:val="2"/>
        </w:numPr>
        <w:tabs>
          <w:tab w:val="left" w:pos="516"/>
        </w:tabs>
        <w:ind w:right="39" w:firstLine="0"/>
        <w:rPr>
          <w:sz w:val="18"/>
        </w:rPr>
      </w:pPr>
      <w:r>
        <w:rPr>
          <w:sz w:val="18"/>
        </w:rPr>
        <w:t>tous les maîtres de l’école, y compris les maîtres remplaçants présents dans l’école au moment de la tenue du Conseil</w:t>
      </w:r>
      <w:r>
        <w:rPr>
          <w:spacing w:val="-22"/>
          <w:sz w:val="18"/>
        </w:rPr>
        <w:t xml:space="preserve"> </w:t>
      </w:r>
      <w:r>
        <w:rPr>
          <w:sz w:val="18"/>
        </w:rPr>
        <w:t>d’école</w:t>
      </w:r>
    </w:p>
    <w:p w14:paraId="27C4A438" w14:textId="77777777" w:rsidR="00DA3212" w:rsidRDefault="00A62317">
      <w:pPr>
        <w:pStyle w:val="Paragraphedeliste"/>
        <w:numPr>
          <w:ilvl w:val="0"/>
          <w:numId w:val="2"/>
        </w:numPr>
        <w:tabs>
          <w:tab w:val="left" w:pos="504"/>
        </w:tabs>
        <w:ind w:right="46" w:firstLine="0"/>
        <w:rPr>
          <w:sz w:val="18"/>
        </w:rPr>
      </w:pPr>
      <w:r>
        <w:rPr>
          <w:sz w:val="18"/>
        </w:rPr>
        <w:t>un des maîtres du réseau d’aides spécialisées intervenant dans l’école</w:t>
      </w:r>
    </w:p>
    <w:p w14:paraId="3DDCC871" w14:textId="77777777" w:rsidR="00DA3212" w:rsidRDefault="00A62317">
      <w:pPr>
        <w:pStyle w:val="Paragraphedeliste"/>
        <w:numPr>
          <w:ilvl w:val="0"/>
          <w:numId w:val="2"/>
        </w:numPr>
        <w:tabs>
          <w:tab w:val="left" w:pos="488"/>
        </w:tabs>
        <w:ind w:left="487" w:hanging="129"/>
        <w:rPr>
          <w:sz w:val="18"/>
        </w:rPr>
      </w:pPr>
      <w:r>
        <w:rPr>
          <w:sz w:val="18"/>
        </w:rPr>
        <w:t>les représentants élus titulaires des parents</w:t>
      </w:r>
      <w:r>
        <w:rPr>
          <w:spacing w:val="-7"/>
          <w:sz w:val="18"/>
        </w:rPr>
        <w:t xml:space="preserve"> </w:t>
      </w:r>
      <w:r>
        <w:rPr>
          <w:sz w:val="18"/>
        </w:rPr>
        <w:t>d’élèves</w:t>
      </w:r>
    </w:p>
    <w:p w14:paraId="5A02778F" w14:textId="77777777" w:rsidR="00DA3212" w:rsidRDefault="00A62317">
      <w:pPr>
        <w:pStyle w:val="Paragraphedeliste"/>
        <w:numPr>
          <w:ilvl w:val="0"/>
          <w:numId w:val="2"/>
        </w:numPr>
        <w:tabs>
          <w:tab w:val="left" w:pos="488"/>
        </w:tabs>
        <w:ind w:left="487" w:hanging="129"/>
        <w:rPr>
          <w:sz w:val="18"/>
        </w:rPr>
      </w:pPr>
      <w:r>
        <w:rPr>
          <w:sz w:val="18"/>
        </w:rPr>
        <w:t>le délégué départemental de l’Éducation Nationale du</w:t>
      </w:r>
      <w:r>
        <w:rPr>
          <w:spacing w:val="-21"/>
          <w:sz w:val="18"/>
        </w:rPr>
        <w:t xml:space="preserve"> </w:t>
      </w:r>
      <w:r>
        <w:rPr>
          <w:sz w:val="18"/>
        </w:rPr>
        <w:t>secteur.</w:t>
      </w:r>
    </w:p>
    <w:p w14:paraId="2BB180FE" w14:textId="77777777" w:rsidR="00DA3212" w:rsidRDefault="00DA3212">
      <w:pPr>
        <w:pStyle w:val="Corpsdetexte"/>
        <w:spacing w:before="11"/>
        <w:rPr>
          <w:sz w:val="17"/>
        </w:rPr>
      </w:pPr>
    </w:p>
    <w:p w14:paraId="53AE5428" w14:textId="77777777" w:rsidR="00DA3212" w:rsidRDefault="00A62317">
      <w:pPr>
        <w:pStyle w:val="Corpsdetexte"/>
        <w:spacing w:before="1"/>
        <w:ind w:left="359" w:right="87" w:hanging="1"/>
      </w:pPr>
      <w:r>
        <w:t xml:space="preserve">Chacun de ces membres peut être amené à délibérer sur </w:t>
      </w:r>
      <w:r>
        <w:rPr>
          <w:spacing w:val="-2"/>
        </w:rPr>
        <w:t xml:space="preserve">les  </w:t>
      </w:r>
      <w:r>
        <w:t>points d</w:t>
      </w:r>
      <w:r>
        <w:t>e l’ordre du</w:t>
      </w:r>
      <w:r>
        <w:rPr>
          <w:spacing w:val="-9"/>
        </w:rPr>
        <w:t xml:space="preserve"> </w:t>
      </w:r>
      <w:r>
        <w:t>jour.</w:t>
      </w:r>
    </w:p>
    <w:p w14:paraId="61DF7219" w14:textId="77777777" w:rsidR="00DA3212" w:rsidRDefault="00A62317">
      <w:pPr>
        <w:pStyle w:val="Corpsdetexte"/>
        <w:ind w:left="359" w:right="87"/>
      </w:pPr>
      <w:r>
        <w:t>L’Inspecteur de l’Éducation Nationale de la circonscription assiste de droit aux réunions du Conseil d’école.</w:t>
      </w:r>
    </w:p>
    <w:p w14:paraId="542914AE" w14:textId="77777777" w:rsidR="00DA3212" w:rsidRDefault="00DA3212">
      <w:pPr>
        <w:pStyle w:val="Corpsdetexte"/>
        <w:spacing w:before="1"/>
      </w:pPr>
    </w:p>
    <w:p w14:paraId="470B2AC2" w14:textId="77777777" w:rsidR="00DA3212" w:rsidRDefault="00A62317">
      <w:pPr>
        <w:pStyle w:val="Paragraphedeliste"/>
        <w:numPr>
          <w:ilvl w:val="0"/>
          <w:numId w:val="1"/>
        </w:numPr>
        <w:tabs>
          <w:tab w:val="left" w:pos="512"/>
        </w:tabs>
        <w:ind w:right="41" w:firstLine="0"/>
        <w:jc w:val="both"/>
        <w:rPr>
          <w:sz w:val="18"/>
        </w:rPr>
      </w:pPr>
      <w:r>
        <w:rPr>
          <w:sz w:val="18"/>
        </w:rPr>
        <w:t xml:space="preserve">– Pour délibérer valablement, le Conseil d’école doit réunir au moins la moitié de ses membres titulaires. En l’absence de ce </w:t>
      </w:r>
      <w:r>
        <w:rPr>
          <w:sz w:val="18"/>
        </w:rPr>
        <w:t>quorum, le Conseil d’école ne peut se tenir. Il est alors convoqué dans les 15 jours et siège alors valablement, quel que soit le nombre de ses membres</w:t>
      </w:r>
      <w:r>
        <w:rPr>
          <w:spacing w:val="-7"/>
          <w:sz w:val="18"/>
        </w:rPr>
        <w:t xml:space="preserve"> </w:t>
      </w:r>
      <w:r>
        <w:rPr>
          <w:sz w:val="18"/>
        </w:rPr>
        <w:t>présents.</w:t>
      </w:r>
    </w:p>
    <w:p w14:paraId="12741C43" w14:textId="77777777" w:rsidR="00DA3212" w:rsidRDefault="00DA3212">
      <w:pPr>
        <w:pStyle w:val="Corpsdetexte"/>
        <w:spacing w:before="9"/>
        <w:rPr>
          <w:sz w:val="17"/>
        </w:rPr>
      </w:pPr>
    </w:p>
    <w:p w14:paraId="0B6CEA45" w14:textId="77777777" w:rsidR="00DA3212" w:rsidRDefault="00A62317">
      <w:pPr>
        <w:pStyle w:val="Paragraphedeliste"/>
        <w:numPr>
          <w:ilvl w:val="0"/>
          <w:numId w:val="1"/>
        </w:numPr>
        <w:tabs>
          <w:tab w:val="left" w:pos="500"/>
        </w:tabs>
        <w:ind w:right="48" w:hanging="1"/>
        <w:rPr>
          <w:sz w:val="18"/>
        </w:rPr>
      </w:pPr>
      <w:r>
        <w:rPr>
          <w:sz w:val="18"/>
        </w:rPr>
        <w:t>– Peuvent assister aux réunions, sans être membre, et avec voix uniquement consultative, pour les points les concernant</w:t>
      </w:r>
      <w:r>
        <w:rPr>
          <w:spacing w:val="-12"/>
          <w:sz w:val="18"/>
        </w:rPr>
        <w:t xml:space="preserve"> </w:t>
      </w:r>
      <w:r>
        <w:rPr>
          <w:sz w:val="18"/>
        </w:rPr>
        <w:t>:</w:t>
      </w:r>
    </w:p>
    <w:p w14:paraId="6C6407D2" w14:textId="77777777" w:rsidR="00DA3212" w:rsidRDefault="00A62317">
      <w:pPr>
        <w:pStyle w:val="Paragraphedeliste"/>
        <w:numPr>
          <w:ilvl w:val="0"/>
          <w:numId w:val="2"/>
        </w:numPr>
        <w:tabs>
          <w:tab w:val="left" w:pos="488"/>
        </w:tabs>
        <w:spacing w:before="1"/>
        <w:ind w:left="487" w:hanging="129"/>
        <w:rPr>
          <w:sz w:val="18"/>
        </w:rPr>
      </w:pPr>
      <w:r>
        <w:rPr>
          <w:sz w:val="18"/>
        </w:rPr>
        <w:t>les autres personnels du réseau d’aides</w:t>
      </w:r>
      <w:r>
        <w:rPr>
          <w:spacing w:val="-5"/>
          <w:sz w:val="18"/>
        </w:rPr>
        <w:t xml:space="preserve"> </w:t>
      </w:r>
      <w:r>
        <w:rPr>
          <w:sz w:val="18"/>
        </w:rPr>
        <w:t>spécialisées,</w:t>
      </w:r>
    </w:p>
    <w:p w14:paraId="548CEA51" w14:textId="77777777" w:rsidR="00DA3212" w:rsidRDefault="00A62317">
      <w:pPr>
        <w:pStyle w:val="Paragraphedeliste"/>
        <w:numPr>
          <w:ilvl w:val="0"/>
          <w:numId w:val="2"/>
        </w:numPr>
        <w:tabs>
          <w:tab w:val="left" w:pos="488"/>
        </w:tabs>
        <w:ind w:left="487" w:hanging="129"/>
        <w:rPr>
          <w:sz w:val="18"/>
        </w:rPr>
      </w:pPr>
      <w:r>
        <w:rPr>
          <w:sz w:val="18"/>
        </w:rPr>
        <w:t>le médecin</w:t>
      </w:r>
      <w:r>
        <w:rPr>
          <w:spacing w:val="-4"/>
          <w:sz w:val="18"/>
        </w:rPr>
        <w:t xml:space="preserve"> </w:t>
      </w:r>
      <w:r>
        <w:rPr>
          <w:sz w:val="18"/>
        </w:rPr>
        <w:t>scolaire,</w:t>
      </w:r>
    </w:p>
    <w:p w14:paraId="3D05F5F9" w14:textId="77777777" w:rsidR="00DA3212" w:rsidRDefault="00A62317">
      <w:pPr>
        <w:pStyle w:val="Paragraphedeliste"/>
        <w:numPr>
          <w:ilvl w:val="0"/>
          <w:numId w:val="2"/>
        </w:numPr>
        <w:tabs>
          <w:tab w:val="left" w:pos="488"/>
        </w:tabs>
        <w:ind w:left="487" w:hanging="129"/>
        <w:rPr>
          <w:sz w:val="18"/>
        </w:rPr>
      </w:pPr>
      <w:r>
        <w:rPr>
          <w:sz w:val="18"/>
        </w:rPr>
        <w:t>l’infirmière de santé</w:t>
      </w:r>
      <w:r>
        <w:rPr>
          <w:spacing w:val="-10"/>
          <w:sz w:val="18"/>
        </w:rPr>
        <w:t xml:space="preserve"> </w:t>
      </w:r>
      <w:r>
        <w:rPr>
          <w:sz w:val="18"/>
        </w:rPr>
        <w:t>scolaire,</w:t>
      </w:r>
    </w:p>
    <w:p w14:paraId="28BA356A" w14:textId="77777777" w:rsidR="00DA3212" w:rsidRDefault="00A62317">
      <w:pPr>
        <w:pStyle w:val="Paragraphedeliste"/>
        <w:numPr>
          <w:ilvl w:val="0"/>
          <w:numId w:val="2"/>
        </w:numPr>
        <w:tabs>
          <w:tab w:val="left" w:pos="488"/>
        </w:tabs>
        <w:spacing w:before="1"/>
        <w:ind w:left="487" w:hanging="129"/>
        <w:rPr>
          <w:sz w:val="18"/>
        </w:rPr>
      </w:pPr>
      <w:r>
        <w:rPr>
          <w:sz w:val="18"/>
        </w:rPr>
        <w:t>l’assistante sociale de</w:t>
      </w:r>
      <w:r>
        <w:rPr>
          <w:spacing w:val="-10"/>
          <w:sz w:val="18"/>
        </w:rPr>
        <w:t xml:space="preserve"> </w:t>
      </w:r>
      <w:r>
        <w:rPr>
          <w:sz w:val="18"/>
        </w:rPr>
        <w:t>sec</w:t>
      </w:r>
      <w:r>
        <w:rPr>
          <w:sz w:val="18"/>
        </w:rPr>
        <w:t>teur,</w:t>
      </w:r>
    </w:p>
    <w:p w14:paraId="0A9FE2D3" w14:textId="77777777" w:rsidR="00DA3212" w:rsidRDefault="00A62317">
      <w:pPr>
        <w:pStyle w:val="Paragraphedeliste"/>
        <w:numPr>
          <w:ilvl w:val="0"/>
          <w:numId w:val="2"/>
        </w:numPr>
        <w:tabs>
          <w:tab w:val="left" w:pos="520"/>
        </w:tabs>
        <w:ind w:right="45" w:firstLine="0"/>
        <w:rPr>
          <w:sz w:val="18"/>
        </w:rPr>
      </w:pPr>
      <w:r>
        <w:rPr>
          <w:sz w:val="18"/>
        </w:rPr>
        <w:t xml:space="preserve">les agents spécialisés des écoles maternelles ou à défaut, </w:t>
      </w:r>
      <w:r>
        <w:rPr>
          <w:spacing w:val="-2"/>
          <w:sz w:val="18"/>
        </w:rPr>
        <w:t xml:space="preserve">les </w:t>
      </w:r>
      <w:r>
        <w:rPr>
          <w:sz w:val="18"/>
        </w:rPr>
        <w:t>agents techniques intervenant sur les classes</w:t>
      </w:r>
      <w:r>
        <w:rPr>
          <w:spacing w:val="-10"/>
          <w:sz w:val="18"/>
        </w:rPr>
        <w:t xml:space="preserve"> </w:t>
      </w:r>
      <w:r>
        <w:rPr>
          <w:sz w:val="18"/>
        </w:rPr>
        <w:t>maternelles,</w:t>
      </w:r>
    </w:p>
    <w:p w14:paraId="32CD7EC9" w14:textId="77777777" w:rsidR="00DA3212" w:rsidRDefault="00A62317">
      <w:pPr>
        <w:pStyle w:val="Paragraphedeliste"/>
        <w:numPr>
          <w:ilvl w:val="0"/>
          <w:numId w:val="2"/>
        </w:numPr>
        <w:tabs>
          <w:tab w:val="left" w:pos="496"/>
        </w:tabs>
        <w:ind w:right="41" w:firstLine="0"/>
        <w:rPr>
          <w:sz w:val="18"/>
        </w:rPr>
      </w:pPr>
      <w:r>
        <w:rPr>
          <w:sz w:val="18"/>
        </w:rPr>
        <w:t>les personnels médicaux ou paramédicaux intervenant dans des actions d’intégration d’élève</w:t>
      </w:r>
      <w:r>
        <w:rPr>
          <w:spacing w:val="-4"/>
          <w:sz w:val="18"/>
        </w:rPr>
        <w:t xml:space="preserve"> </w:t>
      </w:r>
      <w:r>
        <w:rPr>
          <w:sz w:val="18"/>
        </w:rPr>
        <w:t>handicapé,</w:t>
      </w:r>
    </w:p>
    <w:p w14:paraId="1085BF76" w14:textId="77777777" w:rsidR="00DA3212" w:rsidRDefault="00A62317">
      <w:pPr>
        <w:pStyle w:val="Paragraphedeliste"/>
        <w:numPr>
          <w:ilvl w:val="0"/>
          <w:numId w:val="2"/>
        </w:numPr>
        <w:tabs>
          <w:tab w:val="left" w:pos="488"/>
        </w:tabs>
        <w:spacing w:before="1"/>
        <w:ind w:left="487" w:hanging="129"/>
        <w:rPr>
          <w:sz w:val="18"/>
        </w:rPr>
      </w:pPr>
      <w:r>
        <w:rPr>
          <w:sz w:val="18"/>
        </w:rPr>
        <w:t>le maître chargé de l’ense</w:t>
      </w:r>
      <w:r>
        <w:rPr>
          <w:sz w:val="18"/>
        </w:rPr>
        <w:t>ignement des</w:t>
      </w:r>
      <w:r>
        <w:rPr>
          <w:spacing w:val="-12"/>
          <w:sz w:val="18"/>
        </w:rPr>
        <w:t xml:space="preserve"> </w:t>
      </w:r>
      <w:r>
        <w:rPr>
          <w:sz w:val="18"/>
        </w:rPr>
        <w:t>langues.</w:t>
      </w:r>
    </w:p>
    <w:p w14:paraId="760ECE8E" w14:textId="77777777" w:rsidR="00DA3212" w:rsidRDefault="00DA3212">
      <w:pPr>
        <w:pStyle w:val="Corpsdetexte"/>
        <w:spacing w:before="8"/>
        <w:rPr>
          <w:sz w:val="17"/>
        </w:rPr>
      </w:pPr>
    </w:p>
    <w:p w14:paraId="311722BC" w14:textId="77777777" w:rsidR="00DA3212" w:rsidRDefault="00A62317">
      <w:pPr>
        <w:pStyle w:val="Paragraphedeliste"/>
        <w:numPr>
          <w:ilvl w:val="0"/>
          <w:numId w:val="1"/>
        </w:numPr>
        <w:tabs>
          <w:tab w:val="left" w:pos="500"/>
        </w:tabs>
        <w:ind w:right="43" w:hanging="1"/>
        <w:jc w:val="both"/>
        <w:rPr>
          <w:sz w:val="18"/>
        </w:rPr>
      </w:pPr>
      <w:r>
        <w:rPr>
          <w:sz w:val="18"/>
        </w:rPr>
        <w:t>– Le directeur peut, après consultation des membres du Conseil d’école, inviter toute personne susceptible d’apporter un éclairage sur un point particulier de l’ordre du</w:t>
      </w:r>
      <w:r>
        <w:rPr>
          <w:spacing w:val="-9"/>
          <w:sz w:val="18"/>
        </w:rPr>
        <w:t xml:space="preserve"> </w:t>
      </w:r>
      <w:r>
        <w:rPr>
          <w:sz w:val="18"/>
        </w:rPr>
        <w:t>jour.</w:t>
      </w:r>
    </w:p>
    <w:p w14:paraId="5F9C5798" w14:textId="77777777" w:rsidR="00DA3212" w:rsidRDefault="00DA3212">
      <w:pPr>
        <w:pStyle w:val="Corpsdetexte"/>
        <w:spacing w:before="1"/>
      </w:pPr>
    </w:p>
    <w:p w14:paraId="0BD93F22" w14:textId="77777777" w:rsidR="00DA3212" w:rsidRDefault="00A62317">
      <w:pPr>
        <w:pStyle w:val="Paragraphedeliste"/>
        <w:numPr>
          <w:ilvl w:val="0"/>
          <w:numId w:val="1"/>
        </w:numPr>
        <w:tabs>
          <w:tab w:val="left" w:pos="500"/>
        </w:tabs>
        <w:ind w:right="43" w:hanging="1"/>
        <w:jc w:val="both"/>
        <w:rPr>
          <w:sz w:val="18"/>
        </w:rPr>
      </w:pPr>
      <w:r>
        <w:rPr>
          <w:sz w:val="18"/>
        </w:rPr>
        <w:t>– Les parents d’élèves suppléants peuvent assister aux r</w:t>
      </w:r>
      <w:r>
        <w:rPr>
          <w:sz w:val="18"/>
        </w:rPr>
        <w:t>éunions du Conseil d’école, sans participer aux débats ni aux votes, sauf s’ils siègent en remplacement d’un parent d’élève titulaire. Dans ce cas, ils jouissent des pleins droits du parent titulaire qu’ils remplacent.</w:t>
      </w:r>
    </w:p>
    <w:p w14:paraId="2857B7D2" w14:textId="77777777" w:rsidR="00DA3212" w:rsidRDefault="00DA3212">
      <w:pPr>
        <w:pStyle w:val="Corpsdetexte"/>
        <w:spacing w:before="2"/>
      </w:pPr>
    </w:p>
    <w:p w14:paraId="4833BD2B" w14:textId="77777777" w:rsidR="00DA3212" w:rsidRDefault="00A62317">
      <w:pPr>
        <w:pStyle w:val="Paragraphedeliste"/>
        <w:numPr>
          <w:ilvl w:val="0"/>
          <w:numId w:val="1"/>
        </w:numPr>
        <w:tabs>
          <w:tab w:val="left" w:pos="528"/>
        </w:tabs>
        <w:ind w:right="40" w:firstLine="0"/>
        <w:jc w:val="both"/>
        <w:rPr>
          <w:sz w:val="18"/>
        </w:rPr>
      </w:pPr>
      <w:r>
        <w:rPr>
          <w:sz w:val="18"/>
        </w:rPr>
        <w:t>– Les membres du Conseil d’école ainsi que les personnes y assistant en tant que parent d’élève suppléant ou en tant que « personne qualifiée », sont liés par une obligation de réserve absolue quant aux points évoqués mettant nommément en cause un élève, u</w:t>
      </w:r>
      <w:r>
        <w:rPr>
          <w:sz w:val="18"/>
        </w:rPr>
        <w:t>ne famille, un enseignant ou tout autre</w:t>
      </w:r>
      <w:r>
        <w:rPr>
          <w:spacing w:val="-17"/>
          <w:sz w:val="18"/>
        </w:rPr>
        <w:t xml:space="preserve"> </w:t>
      </w:r>
      <w:r>
        <w:rPr>
          <w:sz w:val="18"/>
        </w:rPr>
        <w:t>personne.</w:t>
      </w:r>
    </w:p>
    <w:p w14:paraId="03ECF836" w14:textId="77777777" w:rsidR="00DA3212" w:rsidRDefault="00DA3212">
      <w:pPr>
        <w:pStyle w:val="Corpsdetexte"/>
        <w:spacing w:before="9"/>
        <w:rPr>
          <w:sz w:val="17"/>
        </w:rPr>
      </w:pPr>
    </w:p>
    <w:p w14:paraId="34FADE13" w14:textId="77777777" w:rsidR="00DA3212" w:rsidRDefault="00A62317">
      <w:pPr>
        <w:pStyle w:val="Paragraphedeliste"/>
        <w:numPr>
          <w:ilvl w:val="0"/>
          <w:numId w:val="1"/>
        </w:numPr>
        <w:tabs>
          <w:tab w:val="left" w:pos="508"/>
        </w:tabs>
        <w:ind w:right="47" w:firstLine="0"/>
        <w:rPr>
          <w:sz w:val="18"/>
        </w:rPr>
      </w:pPr>
      <w:r>
        <w:rPr>
          <w:sz w:val="18"/>
        </w:rPr>
        <w:t>– Le directeur d’école convoque, à une fréquence trimestrielle, le Conseil d’école et établit l’ordre du</w:t>
      </w:r>
      <w:r>
        <w:rPr>
          <w:spacing w:val="-8"/>
          <w:sz w:val="18"/>
        </w:rPr>
        <w:t xml:space="preserve"> </w:t>
      </w:r>
      <w:r>
        <w:rPr>
          <w:sz w:val="18"/>
        </w:rPr>
        <w:t>jour.</w:t>
      </w:r>
    </w:p>
    <w:p w14:paraId="17264A0F" w14:textId="77777777" w:rsidR="00DA3212" w:rsidRDefault="00A62317">
      <w:pPr>
        <w:pStyle w:val="Corpsdetexte"/>
        <w:spacing w:before="1"/>
        <w:ind w:left="359"/>
      </w:pPr>
      <w:r>
        <w:t>Le Conseil d’école peut être également convoqué à la demande :</w:t>
      </w:r>
    </w:p>
    <w:p w14:paraId="32F3DC0B" w14:textId="77777777" w:rsidR="00DA3212" w:rsidRDefault="00A62317">
      <w:pPr>
        <w:pStyle w:val="Paragraphedeliste"/>
        <w:numPr>
          <w:ilvl w:val="0"/>
          <w:numId w:val="2"/>
        </w:numPr>
        <w:tabs>
          <w:tab w:val="left" w:pos="488"/>
        </w:tabs>
        <w:ind w:left="487" w:hanging="129"/>
        <w:rPr>
          <w:sz w:val="18"/>
        </w:rPr>
      </w:pPr>
      <w:r>
        <w:rPr>
          <w:sz w:val="18"/>
        </w:rPr>
        <w:t>du maire</w:t>
      </w:r>
    </w:p>
    <w:p w14:paraId="504D6D7C" w14:textId="77777777" w:rsidR="00DA3212" w:rsidRDefault="00A62317">
      <w:pPr>
        <w:pStyle w:val="Paragraphedeliste"/>
        <w:numPr>
          <w:ilvl w:val="0"/>
          <w:numId w:val="2"/>
        </w:numPr>
        <w:tabs>
          <w:tab w:val="left" w:pos="488"/>
        </w:tabs>
        <w:ind w:left="487" w:hanging="129"/>
        <w:rPr>
          <w:sz w:val="18"/>
        </w:rPr>
      </w:pPr>
      <w:r>
        <w:rPr>
          <w:sz w:val="18"/>
        </w:rPr>
        <w:t>de la moitié au moins de ses</w:t>
      </w:r>
      <w:r>
        <w:rPr>
          <w:spacing w:val="-9"/>
          <w:sz w:val="18"/>
        </w:rPr>
        <w:t xml:space="preserve"> </w:t>
      </w:r>
      <w:r>
        <w:rPr>
          <w:sz w:val="18"/>
        </w:rPr>
        <w:t>membres.</w:t>
      </w:r>
    </w:p>
    <w:p w14:paraId="456DFF92" w14:textId="77777777" w:rsidR="00DA3212" w:rsidRDefault="00DA3212">
      <w:pPr>
        <w:pStyle w:val="Corpsdetexte"/>
        <w:spacing w:before="1"/>
      </w:pPr>
    </w:p>
    <w:p w14:paraId="27F24F7E" w14:textId="77777777" w:rsidR="00DA3212" w:rsidRDefault="00A62317">
      <w:pPr>
        <w:pStyle w:val="Paragraphedeliste"/>
        <w:numPr>
          <w:ilvl w:val="0"/>
          <w:numId w:val="1"/>
        </w:numPr>
        <w:tabs>
          <w:tab w:val="left" w:pos="500"/>
        </w:tabs>
        <w:ind w:right="41" w:firstLine="0"/>
        <w:jc w:val="both"/>
        <w:rPr>
          <w:sz w:val="18"/>
        </w:rPr>
      </w:pPr>
      <w:r>
        <w:rPr>
          <w:sz w:val="18"/>
        </w:rPr>
        <w:t>– Sauf urgence, le directeur infor</w:t>
      </w:r>
      <w:r>
        <w:rPr>
          <w:sz w:val="18"/>
        </w:rPr>
        <w:t>me, au moins 15 jours avant la date prévue, de la tenue du Conseil d’école. Chaque membre peut alors</w:t>
      </w:r>
      <w:r>
        <w:rPr>
          <w:spacing w:val="10"/>
          <w:sz w:val="18"/>
        </w:rPr>
        <w:t xml:space="preserve"> </w:t>
      </w:r>
      <w:r>
        <w:rPr>
          <w:sz w:val="18"/>
        </w:rPr>
        <w:t>faire</w:t>
      </w:r>
      <w:r>
        <w:rPr>
          <w:spacing w:val="8"/>
          <w:sz w:val="18"/>
        </w:rPr>
        <w:t xml:space="preserve"> </w:t>
      </w:r>
      <w:r>
        <w:rPr>
          <w:sz w:val="18"/>
        </w:rPr>
        <w:t>part</w:t>
      </w:r>
      <w:r>
        <w:rPr>
          <w:spacing w:val="9"/>
          <w:sz w:val="18"/>
        </w:rPr>
        <w:t xml:space="preserve"> </w:t>
      </w:r>
      <w:r>
        <w:rPr>
          <w:sz w:val="18"/>
        </w:rPr>
        <w:t>des</w:t>
      </w:r>
      <w:r>
        <w:rPr>
          <w:spacing w:val="11"/>
          <w:sz w:val="18"/>
        </w:rPr>
        <w:t xml:space="preserve"> </w:t>
      </w:r>
      <w:r>
        <w:rPr>
          <w:sz w:val="18"/>
        </w:rPr>
        <w:t>points</w:t>
      </w:r>
      <w:r>
        <w:rPr>
          <w:spacing w:val="11"/>
          <w:sz w:val="18"/>
        </w:rPr>
        <w:t xml:space="preserve"> </w:t>
      </w:r>
      <w:r>
        <w:rPr>
          <w:sz w:val="18"/>
        </w:rPr>
        <w:t>qu’il</w:t>
      </w:r>
      <w:r>
        <w:rPr>
          <w:spacing w:val="8"/>
          <w:sz w:val="18"/>
        </w:rPr>
        <w:t xml:space="preserve"> </w:t>
      </w:r>
      <w:r>
        <w:rPr>
          <w:sz w:val="18"/>
        </w:rPr>
        <w:t>souhaite</w:t>
      </w:r>
      <w:r>
        <w:rPr>
          <w:spacing w:val="8"/>
          <w:sz w:val="18"/>
        </w:rPr>
        <w:t xml:space="preserve"> </w:t>
      </w:r>
      <w:r>
        <w:rPr>
          <w:sz w:val="18"/>
        </w:rPr>
        <w:t>voir</w:t>
      </w:r>
      <w:r>
        <w:rPr>
          <w:spacing w:val="10"/>
          <w:sz w:val="18"/>
        </w:rPr>
        <w:t xml:space="preserve"> </w:t>
      </w:r>
      <w:r>
        <w:rPr>
          <w:sz w:val="18"/>
        </w:rPr>
        <w:t>évoquer</w:t>
      </w:r>
      <w:r>
        <w:rPr>
          <w:spacing w:val="7"/>
          <w:sz w:val="18"/>
        </w:rPr>
        <w:t xml:space="preserve"> </w:t>
      </w:r>
      <w:r>
        <w:rPr>
          <w:sz w:val="18"/>
        </w:rPr>
        <w:t>à</w:t>
      </w:r>
      <w:r>
        <w:rPr>
          <w:spacing w:val="12"/>
          <w:sz w:val="18"/>
        </w:rPr>
        <w:t xml:space="preserve"> </w:t>
      </w:r>
      <w:r>
        <w:rPr>
          <w:sz w:val="18"/>
        </w:rPr>
        <w:t>l’ordre</w:t>
      </w:r>
      <w:r>
        <w:rPr>
          <w:spacing w:val="7"/>
          <w:sz w:val="18"/>
        </w:rPr>
        <w:t xml:space="preserve"> </w:t>
      </w:r>
      <w:r>
        <w:rPr>
          <w:sz w:val="18"/>
        </w:rPr>
        <w:t>du</w:t>
      </w:r>
    </w:p>
    <w:p w14:paraId="15E06B3E" w14:textId="77777777" w:rsidR="00DA3212" w:rsidRDefault="00A62317">
      <w:pPr>
        <w:pStyle w:val="Corpsdetexte"/>
        <w:spacing w:before="63"/>
        <w:ind w:left="359" w:right="435" w:hanging="1"/>
        <w:jc w:val="both"/>
      </w:pPr>
      <w:r>
        <w:br w:type="column"/>
      </w:r>
      <w:r>
        <w:t>jour. Au moins 8 jours avant, le directeur adresse à chaque membre du conseil d’école une c</w:t>
      </w:r>
      <w:r>
        <w:t>onvocation mentionnant l’ordre du jour ainsi que, si nécessaire, les documents relatifs aux points inscrits.</w:t>
      </w:r>
    </w:p>
    <w:p w14:paraId="5D7EF486" w14:textId="77777777" w:rsidR="00DA3212" w:rsidRDefault="00DA3212">
      <w:pPr>
        <w:pStyle w:val="Corpsdetexte"/>
        <w:spacing w:before="10"/>
        <w:rPr>
          <w:sz w:val="17"/>
        </w:rPr>
      </w:pPr>
    </w:p>
    <w:p w14:paraId="6A77B210" w14:textId="77777777" w:rsidR="00DA3212" w:rsidRDefault="00A62317">
      <w:pPr>
        <w:pStyle w:val="Paragraphedeliste"/>
        <w:numPr>
          <w:ilvl w:val="0"/>
          <w:numId w:val="1"/>
        </w:numPr>
        <w:tabs>
          <w:tab w:val="left" w:pos="497"/>
        </w:tabs>
        <w:ind w:right="434" w:firstLine="0"/>
        <w:jc w:val="both"/>
        <w:rPr>
          <w:sz w:val="18"/>
        </w:rPr>
      </w:pPr>
      <w:r>
        <w:rPr>
          <w:sz w:val="18"/>
        </w:rPr>
        <w:t>– Les convocations sont adressées à l’ensemble des membres du Conseil d’École, titulaires et</w:t>
      </w:r>
      <w:r>
        <w:rPr>
          <w:spacing w:val="-8"/>
          <w:sz w:val="18"/>
        </w:rPr>
        <w:t xml:space="preserve"> </w:t>
      </w:r>
      <w:r>
        <w:rPr>
          <w:sz w:val="18"/>
        </w:rPr>
        <w:t>suppléants.</w:t>
      </w:r>
    </w:p>
    <w:p w14:paraId="0CF6F38C" w14:textId="77777777" w:rsidR="00DA3212" w:rsidRDefault="00A62317">
      <w:pPr>
        <w:pStyle w:val="Corpsdetexte"/>
        <w:ind w:left="359" w:right="440"/>
        <w:jc w:val="both"/>
      </w:pPr>
      <w:r>
        <w:t>Les documents ne sont adressés qu’aux mem</w:t>
      </w:r>
      <w:r>
        <w:t>bres titulaires. Il appartient à ces derniers, s’ils ne peuvent être présents, de les transmettre à leur suppléant.</w:t>
      </w:r>
    </w:p>
    <w:p w14:paraId="78E9EC44" w14:textId="77777777" w:rsidR="00DA3212" w:rsidRDefault="00A62317">
      <w:pPr>
        <w:pStyle w:val="Corpsdetexte"/>
        <w:spacing w:before="1"/>
        <w:ind w:left="359" w:right="434"/>
        <w:jc w:val="both"/>
      </w:pPr>
      <w:r>
        <w:t>La convocation adressée aux membres du Conseil d’école est également affichée pour information aux panneaux d’information de l’école accessibles à l’ensemble des familles.</w:t>
      </w:r>
    </w:p>
    <w:p w14:paraId="4119E590" w14:textId="77777777" w:rsidR="00DA3212" w:rsidRDefault="00DA3212">
      <w:pPr>
        <w:pStyle w:val="Corpsdetexte"/>
        <w:spacing w:before="1"/>
      </w:pPr>
    </w:p>
    <w:p w14:paraId="19889EB4" w14:textId="77777777" w:rsidR="00DA3212" w:rsidRDefault="00A62317">
      <w:pPr>
        <w:pStyle w:val="Paragraphedeliste"/>
        <w:numPr>
          <w:ilvl w:val="0"/>
          <w:numId w:val="1"/>
        </w:numPr>
        <w:tabs>
          <w:tab w:val="left" w:pos="588"/>
        </w:tabs>
        <w:ind w:right="438" w:firstLine="0"/>
        <w:jc w:val="both"/>
        <w:rPr>
          <w:sz w:val="18"/>
        </w:rPr>
      </w:pPr>
      <w:r>
        <w:rPr>
          <w:sz w:val="18"/>
        </w:rPr>
        <w:t>– Toute question évoquée à l’ordre du jour peut, à la demande d’un membre du Consei</w:t>
      </w:r>
      <w:r>
        <w:rPr>
          <w:sz w:val="18"/>
        </w:rPr>
        <w:t>l d’école, faire l’objet d’un</w:t>
      </w:r>
      <w:r>
        <w:rPr>
          <w:spacing w:val="-16"/>
          <w:sz w:val="18"/>
        </w:rPr>
        <w:t xml:space="preserve"> </w:t>
      </w:r>
      <w:r>
        <w:rPr>
          <w:sz w:val="18"/>
        </w:rPr>
        <w:t>vote.</w:t>
      </w:r>
    </w:p>
    <w:p w14:paraId="293D2D9E" w14:textId="77777777" w:rsidR="00DA3212" w:rsidRDefault="00A62317">
      <w:pPr>
        <w:pStyle w:val="Corpsdetexte"/>
        <w:ind w:left="359" w:right="443"/>
        <w:jc w:val="both"/>
      </w:pPr>
      <w:r>
        <w:t>Le vote a lieu à main levée sauf si un membre du conseil d’école s’y oppose. Le vote a lieu dans ce cas à bulletins</w:t>
      </w:r>
      <w:r>
        <w:rPr>
          <w:spacing w:val="-20"/>
        </w:rPr>
        <w:t xml:space="preserve"> </w:t>
      </w:r>
      <w:r>
        <w:t>secrets.</w:t>
      </w:r>
    </w:p>
    <w:p w14:paraId="2B0BD227" w14:textId="77777777" w:rsidR="00DA3212" w:rsidRDefault="00A62317">
      <w:pPr>
        <w:pStyle w:val="Corpsdetexte"/>
        <w:spacing w:before="3" w:line="237" w:lineRule="auto"/>
        <w:ind w:left="359" w:right="432"/>
        <w:jc w:val="both"/>
      </w:pPr>
      <w:r>
        <w:t>Pour que l’avis du Conseil d’école soit réputé favorable, pour que son vote soit validé, plus d</w:t>
      </w:r>
      <w:r>
        <w:t>e la moitié des suffrages exprimés doivent aller dans ce sens.</w:t>
      </w:r>
    </w:p>
    <w:p w14:paraId="7F89EE24" w14:textId="77777777" w:rsidR="00DA3212" w:rsidRDefault="00DA3212">
      <w:pPr>
        <w:pStyle w:val="Corpsdetexte"/>
        <w:spacing w:before="1"/>
      </w:pPr>
    </w:p>
    <w:p w14:paraId="6981E252" w14:textId="77777777" w:rsidR="00DA3212" w:rsidRDefault="00A62317">
      <w:pPr>
        <w:pStyle w:val="Paragraphedeliste"/>
        <w:numPr>
          <w:ilvl w:val="0"/>
          <w:numId w:val="1"/>
        </w:numPr>
        <w:tabs>
          <w:tab w:val="left" w:pos="588"/>
        </w:tabs>
        <w:spacing w:before="1"/>
        <w:ind w:right="436" w:firstLine="0"/>
        <w:jc w:val="both"/>
        <w:rPr>
          <w:sz w:val="18"/>
        </w:rPr>
      </w:pPr>
      <w:r>
        <w:rPr>
          <w:sz w:val="18"/>
        </w:rPr>
        <w:t>– Un point « questions diverses » peut figurer à l’ordre du jour. Les questions soulevées à cette occasion ne pourront toutefois faire l’objet d’un vote que si l’ensemble des membres en est d’</w:t>
      </w:r>
      <w:r>
        <w:rPr>
          <w:sz w:val="18"/>
        </w:rPr>
        <w:t>accord.</w:t>
      </w:r>
    </w:p>
    <w:p w14:paraId="36D45EBF" w14:textId="77777777" w:rsidR="00DA3212" w:rsidRDefault="00A62317">
      <w:pPr>
        <w:pStyle w:val="Corpsdetexte"/>
        <w:ind w:left="359" w:right="436"/>
        <w:jc w:val="both"/>
      </w:pPr>
      <w:r>
        <w:t>Si un seul membre s’y oppose, le vote est reporté à la séance suivante du</w:t>
      </w:r>
    </w:p>
    <w:p w14:paraId="0C43A200" w14:textId="77777777" w:rsidR="00DA3212" w:rsidRDefault="00A62317">
      <w:pPr>
        <w:pStyle w:val="Corpsdetexte"/>
        <w:spacing w:before="1"/>
        <w:ind w:left="359"/>
        <w:jc w:val="both"/>
      </w:pPr>
      <w:r>
        <w:t>Conseil d’école.</w:t>
      </w:r>
    </w:p>
    <w:p w14:paraId="19AAA0F6" w14:textId="77777777" w:rsidR="00DA3212" w:rsidRDefault="00DA3212">
      <w:pPr>
        <w:pStyle w:val="Corpsdetexte"/>
      </w:pPr>
    </w:p>
    <w:p w14:paraId="41EDB15E" w14:textId="77777777" w:rsidR="00DA3212" w:rsidRDefault="00A62317">
      <w:pPr>
        <w:pStyle w:val="Paragraphedeliste"/>
        <w:numPr>
          <w:ilvl w:val="0"/>
          <w:numId w:val="1"/>
        </w:numPr>
        <w:tabs>
          <w:tab w:val="left" w:pos="624"/>
        </w:tabs>
        <w:ind w:right="435" w:firstLine="0"/>
        <w:jc w:val="both"/>
        <w:rPr>
          <w:sz w:val="18"/>
        </w:rPr>
      </w:pPr>
      <w:r>
        <w:rPr>
          <w:sz w:val="18"/>
        </w:rPr>
        <w:t>– Au début de chaque séance, un secrétaire de séance est désigné parmi les représentants de parents d’élèves. Le secrétaire de séance peut être un parent d’</w:t>
      </w:r>
      <w:r>
        <w:rPr>
          <w:sz w:val="18"/>
        </w:rPr>
        <w:t xml:space="preserve">élève suppléant. Le secrétaire de séance établira avec le Président du Conseil d’école, un procès- verbal qui sera, dans les huit jours, affiché aux panneaux d’information de l’école et adressé aux membres du Conseil d’école. Ce procès-verbal est consigné </w:t>
      </w:r>
      <w:r>
        <w:rPr>
          <w:sz w:val="18"/>
        </w:rPr>
        <w:t>dans un registre spécial conservé à</w:t>
      </w:r>
      <w:r>
        <w:rPr>
          <w:spacing w:val="-3"/>
          <w:sz w:val="18"/>
        </w:rPr>
        <w:t xml:space="preserve"> </w:t>
      </w:r>
      <w:r>
        <w:rPr>
          <w:sz w:val="18"/>
        </w:rPr>
        <w:t>l’école.</w:t>
      </w:r>
    </w:p>
    <w:p w14:paraId="56BA3F3C" w14:textId="77777777" w:rsidR="00DA3212" w:rsidRDefault="00DA3212">
      <w:pPr>
        <w:pStyle w:val="Corpsdetexte"/>
        <w:spacing w:before="2"/>
      </w:pPr>
    </w:p>
    <w:p w14:paraId="4218C3B4" w14:textId="77777777" w:rsidR="00DA3212" w:rsidRDefault="00A62317">
      <w:pPr>
        <w:pStyle w:val="Paragraphedeliste"/>
        <w:numPr>
          <w:ilvl w:val="0"/>
          <w:numId w:val="1"/>
        </w:numPr>
        <w:tabs>
          <w:tab w:val="left" w:pos="709"/>
        </w:tabs>
        <w:ind w:right="432" w:firstLine="0"/>
        <w:jc w:val="both"/>
        <w:rPr>
          <w:sz w:val="18"/>
        </w:rPr>
      </w:pPr>
      <w:r>
        <w:rPr>
          <w:sz w:val="18"/>
        </w:rPr>
        <w:t>– Le procès-verbal évoqué ci-dessus sera soumis à l’approbation définitive du Conseil d’École lors de sa séance suivante. Les corrections, ajouts éventuels seront annexés au procès-verbal de ladite-</w:t>
      </w:r>
      <w:r>
        <w:rPr>
          <w:spacing w:val="-7"/>
          <w:sz w:val="18"/>
        </w:rPr>
        <w:t xml:space="preserve"> </w:t>
      </w:r>
      <w:r>
        <w:rPr>
          <w:sz w:val="18"/>
        </w:rPr>
        <w:t>séance.</w:t>
      </w:r>
    </w:p>
    <w:p w14:paraId="4B18A13D" w14:textId="77777777" w:rsidR="00DA3212" w:rsidRDefault="00DA3212">
      <w:pPr>
        <w:pStyle w:val="Corpsdetexte"/>
        <w:spacing w:before="1"/>
      </w:pPr>
    </w:p>
    <w:p w14:paraId="0AEE7AA1" w14:textId="77777777" w:rsidR="00DA3212" w:rsidRDefault="00A62317">
      <w:pPr>
        <w:pStyle w:val="Paragraphedeliste"/>
        <w:numPr>
          <w:ilvl w:val="0"/>
          <w:numId w:val="1"/>
        </w:numPr>
        <w:tabs>
          <w:tab w:val="left" w:pos="633"/>
        </w:tabs>
        <w:ind w:left="360" w:right="434" w:firstLine="0"/>
        <w:jc w:val="both"/>
        <w:rPr>
          <w:sz w:val="18"/>
        </w:rPr>
      </w:pPr>
      <w:r>
        <w:rPr>
          <w:sz w:val="18"/>
        </w:rPr>
        <w:t>– En fin d’année scolaire, à la demande des memb</w:t>
      </w:r>
      <w:r>
        <w:rPr>
          <w:sz w:val="18"/>
        </w:rPr>
        <w:t>res du Conseil d’école, un bilan peut être établi par le directeur d’école sur les points dont le Conseil d’école aura eu à traiter ainsi que sur les suites données aux avis</w:t>
      </w:r>
      <w:r>
        <w:rPr>
          <w:spacing w:val="-1"/>
          <w:sz w:val="18"/>
        </w:rPr>
        <w:t xml:space="preserve"> </w:t>
      </w:r>
      <w:r>
        <w:rPr>
          <w:sz w:val="18"/>
        </w:rPr>
        <w:t>émis.</w:t>
      </w:r>
    </w:p>
    <w:p w14:paraId="79E32151" w14:textId="77777777" w:rsidR="00DA3212" w:rsidRDefault="00DA3212">
      <w:pPr>
        <w:pStyle w:val="Corpsdetexte"/>
        <w:spacing w:before="9"/>
        <w:rPr>
          <w:sz w:val="17"/>
        </w:rPr>
      </w:pPr>
    </w:p>
    <w:p w14:paraId="19820E6C" w14:textId="77777777" w:rsidR="00DA3212" w:rsidRDefault="00A62317">
      <w:pPr>
        <w:pStyle w:val="Paragraphedeliste"/>
        <w:numPr>
          <w:ilvl w:val="0"/>
          <w:numId w:val="1"/>
        </w:numPr>
        <w:tabs>
          <w:tab w:val="left" w:pos="620"/>
        </w:tabs>
        <w:spacing w:before="1"/>
        <w:ind w:right="442" w:firstLine="0"/>
        <w:jc w:val="both"/>
        <w:rPr>
          <w:sz w:val="18"/>
        </w:rPr>
      </w:pPr>
      <w:r>
        <w:rPr>
          <w:sz w:val="18"/>
        </w:rPr>
        <w:t>- Le Conseil d’école est institué pour une année scolaire et siège valablem</w:t>
      </w:r>
      <w:r>
        <w:rPr>
          <w:sz w:val="18"/>
        </w:rPr>
        <w:t>ent jusqu’au renouvellement de ses</w:t>
      </w:r>
      <w:r>
        <w:rPr>
          <w:spacing w:val="-13"/>
          <w:sz w:val="18"/>
        </w:rPr>
        <w:t xml:space="preserve"> </w:t>
      </w:r>
      <w:r>
        <w:rPr>
          <w:sz w:val="18"/>
        </w:rPr>
        <w:t>membres.</w:t>
      </w:r>
    </w:p>
    <w:p w14:paraId="2D701196" w14:textId="77777777" w:rsidR="00DA3212" w:rsidRDefault="00DA3212">
      <w:pPr>
        <w:pStyle w:val="Corpsdetexte"/>
      </w:pPr>
    </w:p>
    <w:p w14:paraId="3F5F84DA" w14:textId="77777777" w:rsidR="00DA3212" w:rsidRDefault="00A62317">
      <w:pPr>
        <w:pStyle w:val="Paragraphedeliste"/>
        <w:numPr>
          <w:ilvl w:val="0"/>
          <w:numId w:val="1"/>
        </w:numPr>
        <w:tabs>
          <w:tab w:val="left" w:pos="652"/>
        </w:tabs>
        <w:ind w:right="434" w:firstLine="0"/>
        <w:jc w:val="both"/>
        <w:rPr>
          <w:sz w:val="18"/>
        </w:rPr>
      </w:pPr>
      <w:r>
        <w:rPr>
          <w:sz w:val="18"/>
        </w:rPr>
        <w:t>– Le présent règlement intérieur peut être modifié à la condition de l’accord d’au moins les 2/3 de ses membres présents lors de la</w:t>
      </w:r>
      <w:r>
        <w:rPr>
          <w:spacing w:val="-4"/>
          <w:sz w:val="18"/>
        </w:rPr>
        <w:t xml:space="preserve"> </w:t>
      </w:r>
      <w:r>
        <w:rPr>
          <w:sz w:val="18"/>
        </w:rPr>
        <w:t>délibération.</w:t>
      </w:r>
    </w:p>
    <w:p w14:paraId="4E788579" w14:textId="77777777" w:rsidR="00DA3212" w:rsidRDefault="00DA3212">
      <w:pPr>
        <w:pStyle w:val="Corpsdetexte"/>
        <w:spacing w:before="1"/>
      </w:pPr>
    </w:p>
    <w:p w14:paraId="00A54A7A" w14:textId="77777777" w:rsidR="00DA3212" w:rsidRDefault="00A62317">
      <w:pPr>
        <w:ind w:left="359"/>
        <w:jc w:val="both"/>
        <w:rPr>
          <w:i/>
          <w:sz w:val="18"/>
        </w:rPr>
      </w:pPr>
      <w:r>
        <w:rPr>
          <w:i/>
          <w:sz w:val="18"/>
        </w:rPr>
        <w:t>Adopté par le conseil d'école du.......... par …..voix pour ( vo</w:t>
      </w:r>
      <w:r>
        <w:rPr>
          <w:i/>
          <w:sz w:val="18"/>
        </w:rPr>
        <w:t>ix</w:t>
      </w:r>
    </w:p>
    <w:p w14:paraId="6026E3CA" w14:textId="77777777" w:rsidR="00DA3212" w:rsidRDefault="00A62317">
      <w:pPr>
        <w:spacing w:before="1"/>
        <w:ind w:left="359"/>
        <w:jc w:val="both"/>
        <w:rPr>
          <w:i/>
          <w:sz w:val="18"/>
        </w:rPr>
      </w:pPr>
      <w:r>
        <w:rPr>
          <w:i/>
          <w:sz w:val="18"/>
        </w:rPr>
        <w:t>contre, abstention)</w:t>
      </w:r>
    </w:p>
    <w:p w14:paraId="4EFDA270" w14:textId="77777777" w:rsidR="00DA3212" w:rsidRDefault="00DA3212">
      <w:pPr>
        <w:jc w:val="both"/>
        <w:rPr>
          <w:sz w:val="18"/>
        </w:rPr>
        <w:sectPr w:rsidR="00DA3212">
          <w:type w:val="continuous"/>
          <w:pgSz w:w="11910" w:h="16840"/>
          <w:pgMar w:top="360" w:right="280" w:bottom="940" w:left="360" w:header="720" w:footer="720" w:gutter="0"/>
          <w:cols w:num="2" w:space="720" w:equalWidth="0">
            <w:col w:w="5285" w:space="303"/>
            <w:col w:w="5682"/>
          </w:cols>
        </w:sectPr>
      </w:pPr>
    </w:p>
    <w:p w14:paraId="734D70C3" w14:textId="47E6EB30" w:rsidR="00DA3212" w:rsidRDefault="00816CBA">
      <w:pPr>
        <w:pStyle w:val="Corpsdetexte"/>
        <w:ind w:left="244"/>
        <w:rPr>
          <w:sz w:val="20"/>
        </w:rPr>
      </w:pPr>
      <w:r>
        <w:rPr>
          <w:noProof/>
          <w:sz w:val="20"/>
        </w:rPr>
        <mc:AlternateContent>
          <mc:Choice Requires="wps">
            <w:drawing>
              <wp:anchor distT="0" distB="0" distL="0" distR="0" simplePos="0" relativeHeight="251668480" behindDoc="1" locked="0" layoutInCell="1" allowOverlap="1" wp14:anchorId="49B67ED1" wp14:editId="73315DC3">
                <wp:simplePos x="0" y="0"/>
                <wp:positionH relativeFrom="page">
                  <wp:posOffset>408940</wp:posOffset>
                </wp:positionH>
                <wp:positionV relativeFrom="paragraph">
                  <wp:posOffset>518795</wp:posOffset>
                </wp:positionV>
                <wp:extent cx="6789420" cy="368300"/>
                <wp:effectExtent l="0" t="0" r="0" b="0"/>
                <wp:wrapTopAndBottom/>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368300"/>
                        </a:xfrm>
                        <a:prstGeom prst="rect">
                          <a:avLst/>
                        </a:prstGeom>
                        <a:solidFill>
                          <a:srgbClr val="FCE9D9"/>
                        </a:solidFill>
                        <a:ln w="5080">
                          <a:solidFill>
                            <a:srgbClr val="000000"/>
                          </a:solidFill>
                          <a:prstDash val="solid"/>
                          <a:miter lim="800000"/>
                          <a:headEnd/>
                          <a:tailEnd/>
                        </a:ln>
                      </wps:spPr>
                      <wps:txbx>
                        <w:txbxContent>
                          <w:p w14:paraId="5F922757" w14:textId="77777777" w:rsidR="00816CBA" w:rsidRDefault="00816CBA" w:rsidP="00816CBA">
                            <w:pPr>
                              <w:spacing w:before="15"/>
                              <w:ind w:left="883" w:right="317" w:hanging="300"/>
                              <w:rPr>
                                <w:color w:val="0D0D0D"/>
                                <w:sz w:val="20"/>
                              </w:rPr>
                            </w:pPr>
                            <w:r>
                              <w:rPr>
                                <w:b/>
                                <w:color w:val="C00000"/>
                                <w:sz w:val="24"/>
                              </w:rPr>
                              <w:t>SNUDI-FO 67</w:t>
                            </w:r>
                            <w:r>
                              <w:rPr>
                                <w:color w:val="0D0D0D"/>
                                <w:sz w:val="24"/>
                              </w:rPr>
                              <w:t xml:space="preserve">, syndicat </w:t>
                            </w:r>
                            <w:r>
                              <w:rPr>
                                <w:color w:val="C00000"/>
                                <w:sz w:val="24"/>
                              </w:rPr>
                              <w:t>F</w:t>
                            </w:r>
                            <w:r>
                              <w:rPr>
                                <w:color w:val="0D0D0D"/>
                                <w:sz w:val="24"/>
                              </w:rPr>
                              <w:t xml:space="preserve">ORCE </w:t>
                            </w:r>
                            <w:r>
                              <w:rPr>
                                <w:color w:val="C00000"/>
                                <w:sz w:val="24"/>
                              </w:rPr>
                              <w:t>O</w:t>
                            </w:r>
                            <w:r>
                              <w:rPr>
                                <w:color w:val="0D0D0D"/>
                                <w:sz w:val="24"/>
                              </w:rPr>
                              <w:t xml:space="preserve">UVRIERE </w:t>
                            </w:r>
                            <w:r>
                              <w:rPr>
                                <w:color w:val="0D0D0D"/>
                                <w:sz w:val="20"/>
                              </w:rPr>
                              <w:t>des enseignants et AESH des écoles publiques du Bas-Rhin</w:t>
                            </w:r>
                          </w:p>
                          <w:p w14:paraId="04FC2441" w14:textId="77777777" w:rsidR="00816CBA" w:rsidRDefault="00816CBA" w:rsidP="00816CBA">
                            <w:pPr>
                              <w:spacing w:before="15"/>
                              <w:ind w:left="883" w:right="317" w:hanging="300"/>
                              <w:rPr>
                                <w:color w:val="404040"/>
                                <w:sz w:val="20"/>
                              </w:rPr>
                            </w:pPr>
                            <w:r>
                              <w:rPr>
                                <w:color w:val="0D0D0D"/>
                                <w:sz w:val="20"/>
                              </w:rPr>
                              <w:t xml:space="preserve"> </w:t>
                            </w:r>
                            <w:r>
                              <w:rPr>
                                <w:color w:val="404040"/>
                                <w:sz w:val="20"/>
                              </w:rPr>
                              <w:t xml:space="preserve">Tel. : 03.88.35.24.22 et 06.31.08.76.78 – @ : </w:t>
                            </w:r>
                            <w:hyperlink r:id="rId13" w:history="1">
                              <w:r w:rsidRPr="00437BBD">
                                <w:rPr>
                                  <w:rStyle w:val="Lienhypertexte"/>
                                  <w:sz w:val="20"/>
                                </w:rPr>
                                <w:t xml:space="preserve">snudi.fo67@orange.fr </w:t>
                              </w:r>
                            </w:hyperlink>
                            <w:r>
                              <w:rPr>
                                <w:color w:val="404040"/>
                                <w:sz w:val="20"/>
                              </w:rPr>
                              <w:t xml:space="preserve">– Site : </w:t>
                            </w:r>
                            <w:hyperlink r:id="rId14" w:history="1">
                              <w:r w:rsidRPr="00437BBD">
                                <w:rPr>
                                  <w:rStyle w:val="Lienhypertexte"/>
                                  <w:sz w:val="20"/>
                                </w:rPr>
                                <w:t>http://snudifo67.fr</w:t>
                              </w:r>
                            </w:hyperlink>
                          </w:p>
                          <w:p w14:paraId="58077773" w14:textId="77777777" w:rsidR="00816CBA" w:rsidRDefault="00816CBA" w:rsidP="00816CBA">
                            <w:pPr>
                              <w:spacing w:before="15"/>
                              <w:ind w:left="883" w:right="317" w:hanging="30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67ED1" id="Text Box 14" o:spid="_x0000_s1035" type="#_x0000_t202" style="position:absolute;left:0;text-align:left;margin-left:32.2pt;margin-top:40.85pt;width:534.6pt;height:29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" fillcolor="#fce9d9" strokeweight=".4pt">
                <v:textbox inset="0,0,0,0">
                  <w:txbxContent>
                    <w:p w14:paraId="5F922757" w14:textId="77777777" w:rsidR="00816CBA" w:rsidRDefault="00816CBA" w:rsidP="00816CBA">
                      <w:pPr>
                        <w:spacing w:before="15"/>
                        <w:ind w:left="883" w:right="317" w:hanging="300"/>
                        <w:rPr>
                          <w:color w:val="0D0D0D"/>
                          <w:sz w:val="20"/>
                        </w:rPr>
                      </w:pPr>
                      <w:r>
                        <w:rPr>
                          <w:b/>
                          <w:color w:val="C00000"/>
                          <w:sz w:val="24"/>
                        </w:rPr>
                        <w:t>SNUDI-FO 67</w:t>
                      </w:r>
                      <w:r>
                        <w:rPr>
                          <w:color w:val="0D0D0D"/>
                          <w:sz w:val="24"/>
                        </w:rPr>
                        <w:t xml:space="preserve">, syndicat </w:t>
                      </w:r>
                      <w:r>
                        <w:rPr>
                          <w:color w:val="C00000"/>
                          <w:sz w:val="24"/>
                        </w:rPr>
                        <w:t>F</w:t>
                      </w:r>
                      <w:r>
                        <w:rPr>
                          <w:color w:val="0D0D0D"/>
                          <w:sz w:val="24"/>
                        </w:rPr>
                        <w:t xml:space="preserve">ORCE </w:t>
                      </w:r>
                      <w:r>
                        <w:rPr>
                          <w:color w:val="C00000"/>
                          <w:sz w:val="24"/>
                        </w:rPr>
                        <w:t>O</w:t>
                      </w:r>
                      <w:r>
                        <w:rPr>
                          <w:color w:val="0D0D0D"/>
                          <w:sz w:val="24"/>
                        </w:rPr>
                        <w:t xml:space="preserve">UVRIERE </w:t>
                      </w:r>
                      <w:r>
                        <w:rPr>
                          <w:color w:val="0D0D0D"/>
                          <w:sz w:val="20"/>
                        </w:rPr>
                        <w:t>des enseignants et AESH des écoles publiques du Bas-Rhin</w:t>
                      </w:r>
                    </w:p>
                    <w:p w14:paraId="04FC2441" w14:textId="77777777" w:rsidR="00816CBA" w:rsidRDefault="00816CBA" w:rsidP="00816CBA">
                      <w:pPr>
                        <w:spacing w:before="15"/>
                        <w:ind w:left="883" w:right="317" w:hanging="300"/>
                        <w:rPr>
                          <w:color w:val="404040"/>
                          <w:sz w:val="20"/>
                        </w:rPr>
                      </w:pPr>
                      <w:r>
                        <w:rPr>
                          <w:color w:val="0D0D0D"/>
                          <w:sz w:val="20"/>
                        </w:rPr>
                        <w:t xml:space="preserve"> </w:t>
                      </w:r>
                      <w:r>
                        <w:rPr>
                          <w:color w:val="404040"/>
                          <w:sz w:val="20"/>
                        </w:rPr>
                        <w:t xml:space="preserve">Tel. : 03.88.35.24.22 et 06.31.08.76.78 – @ : </w:t>
                      </w:r>
                      <w:hyperlink r:id="rId15" w:history="1">
                        <w:r w:rsidRPr="00437BBD">
                          <w:rPr>
                            <w:rStyle w:val="Lienhypertexte"/>
                            <w:sz w:val="20"/>
                          </w:rPr>
                          <w:t xml:space="preserve">snudi.fo67@orange.fr </w:t>
                        </w:r>
                      </w:hyperlink>
                      <w:r>
                        <w:rPr>
                          <w:color w:val="404040"/>
                          <w:sz w:val="20"/>
                        </w:rPr>
                        <w:t xml:space="preserve">– Site : </w:t>
                      </w:r>
                      <w:hyperlink r:id="rId16" w:history="1">
                        <w:r w:rsidRPr="00437BBD">
                          <w:rPr>
                            <w:rStyle w:val="Lienhypertexte"/>
                            <w:sz w:val="20"/>
                          </w:rPr>
                          <w:t>http://snudifo67.fr</w:t>
                        </w:r>
                      </w:hyperlink>
                    </w:p>
                    <w:p w14:paraId="58077773" w14:textId="77777777" w:rsidR="00816CBA" w:rsidRDefault="00816CBA" w:rsidP="00816CBA">
                      <w:pPr>
                        <w:spacing w:before="15"/>
                        <w:ind w:left="883" w:right="317" w:hanging="300"/>
                        <w:rPr>
                          <w:sz w:val="20"/>
                        </w:rPr>
                      </w:pPr>
                    </w:p>
                  </w:txbxContent>
                </v:textbox>
                <w10:wrap type="topAndBottom" anchorx="page"/>
              </v:shape>
            </w:pict>
          </mc:Fallback>
        </mc:AlternateContent>
      </w:r>
    </w:p>
    <w:sectPr w:rsidR="00DA3212">
      <w:type w:val="continuous"/>
      <w:pgSz w:w="11910" w:h="16840"/>
      <w:pgMar w:top="360" w:right="280" w:bottom="94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F79D8" w14:textId="77777777" w:rsidR="00A62317" w:rsidRDefault="00A62317">
      <w:r>
        <w:separator/>
      </w:r>
    </w:p>
  </w:endnote>
  <w:endnote w:type="continuationSeparator" w:id="0">
    <w:p w14:paraId="00D5C235" w14:textId="77777777" w:rsidR="00A62317" w:rsidRDefault="00A6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252E7" w14:textId="321C5B57" w:rsidR="00DA3212" w:rsidRDefault="00816CBA">
    <w:pPr>
      <w:pStyle w:val="Corpsdetexte"/>
      <w:spacing w:line="14" w:lineRule="auto"/>
      <w:rPr>
        <w:sz w:val="20"/>
      </w:rPr>
    </w:pPr>
    <w:r>
      <w:rPr>
        <w:noProof/>
      </w:rPr>
      <mc:AlternateContent>
        <mc:Choice Requires="wps">
          <w:drawing>
            <wp:anchor distT="0" distB="0" distL="114300" distR="114300" simplePos="0" relativeHeight="251657728" behindDoc="1" locked="0" layoutInCell="1" allowOverlap="1" wp14:anchorId="05A50C40" wp14:editId="60CCF693">
              <wp:simplePos x="0" y="0"/>
              <wp:positionH relativeFrom="page">
                <wp:posOffset>6918960</wp:posOffset>
              </wp:positionH>
              <wp:positionV relativeFrom="page">
                <wp:posOffset>10046970</wp:posOffset>
              </wp:positionV>
              <wp:extent cx="200025" cy="18605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99B05" w14:textId="77777777" w:rsidR="00DA3212" w:rsidRDefault="00A62317">
                          <w:pPr>
                            <w:spacing w:before="19"/>
                            <w:ind w:left="40"/>
                            <w:rPr>
                              <w:rFonts w:ascii="Arial Narrow"/>
                              <w:i/>
                            </w:rPr>
                          </w:pPr>
                          <w:r>
                            <w:fldChar w:fldCharType="begin"/>
                          </w:r>
                          <w:r>
                            <w:rPr>
                              <w:rFonts w:ascii="Arial Narrow"/>
                              <w:i/>
                            </w:rPr>
                            <w:instrText xml:space="preserve"> PAGE </w:instrText>
                          </w:r>
                          <w:r>
                            <w:fldChar w:fldCharType="separate"/>
                          </w:r>
                          <w:r>
                            <w:t>1</w:t>
                          </w:r>
                          <w:r>
                            <w:fldChar w:fldCharType="end"/>
                          </w:r>
                          <w:r>
                            <w:rPr>
                              <w:rFonts w:ascii="Arial Narrow"/>
                              <w:i/>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50C40" id="_x0000_t202" coordsize="21600,21600" o:spt="202" path="m,l,21600r21600,l21600,xe">
              <v:stroke joinstyle="miter"/>
              <v:path gradientshapeok="t" o:connecttype="rect"/>
            </v:shapetype>
            <v:shape id="Text Box 1" o:spid="_x0000_s1036" type="#_x0000_t202" style="position:absolute;margin-left:544.8pt;margin-top:791.1pt;width:15.75pt;height:14.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" filled="f" stroked="f">
              <v:textbox inset="0,0,0,0">
                <w:txbxContent>
                  <w:p w14:paraId="41999B05" w14:textId="77777777" w:rsidR="00DA3212" w:rsidRDefault="00A62317">
                    <w:pPr>
                      <w:spacing w:before="19"/>
                      <w:ind w:left="40"/>
                      <w:rPr>
                        <w:rFonts w:ascii="Arial Narrow"/>
                        <w:i/>
                      </w:rPr>
                    </w:pPr>
                    <w:r>
                      <w:fldChar w:fldCharType="begin"/>
                    </w:r>
                    <w:r>
                      <w:rPr>
                        <w:rFonts w:ascii="Arial Narrow"/>
                        <w:i/>
                      </w:rPr>
                      <w:instrText xml:space="preserve"> PAGE </w:instrText>
                    </w:r>
                    <w:r>
                      <w:fldChar w:fldCharType="separate"/>
                    </w:r>
                    <w:r>
                      <w:t>1</w:t>
                    </w:r>
                    <w:r>
                      <w:fldChar w:fldCharType="end"/>
                    </w:r>
                    <w:r>
                      <w:rPr>
                        <w:rFonts w:ascii="Arial Narrow"/>
                        <w:i/>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CD7C4" w14:textId="77777777" w:rsidR="00A62317" w:rsidRDefault="00A62317">
      <w:r>
        <w:separator/>
      </w:r>
    </w:p>
  </w:footnote>
  <w:footnote w:type="continuationSeparator" w:id="0">
    <w:p w14:paraId="504D741D" w14:textId="77777777" w:rsidR="00A62317" w:rsidRDefault="00A62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01732D"/>
    <w:multiLevelType w:val="hybridMultilevel"/>
    <w:tmpl w:val="B0A2C2C4"/>
    <w:lvl w:ilvl="0" w:tplc="7D58332C">
      <w:start w:val="1"/>
      <w:numFmt w:val="decimal"/>
      <w:lvlText w:val="%1"/>
      <w:lvlJc w:val="left"/>
      <w:pPr>
        <w:ind w:left="359" w:hanging="132"/>
        <w:jc w:val="left"/>
      </w:pPr>
      <w:rPr>
        <w:rFonts w:ascii="Calibri" w:eastAsia="Calibri" w:hAnsi="Calibri" w:cs="Calibri" w:hint="default"/>
        <w:spacing w:val="-3"/>
        <w:w w:val="100"/>
        <w:sz w:val="18"/>
        <w:szCs w:val="18"/>
        <w:lang w:val="fr-FR" w:eastAsia="fr-FR" w:bidi="fr-FR"/>
      </w:rPr>
    </w:lvl>
    <w:lvl w:ilvl="1" w:tplc="95AC7C18">
      <w:numFmt w:val="bullet"/>
      <w:lvlText w:val="•"/>
      <w:lvlJc w:val="left"/>
      <w:pPr>
        <w:ind w:left="852" w:hanging="132"/>
      </w:pPr>
      <w:rPr>
        <w:rFonts w:hint="default"/>
        <w:lang w:val="fr-FR" w:eastAsia="fr-FR" w:bidi="fr-FR"/>
      </w:rPr>
    </w:lvl>
    <w:lvl w:ilvl="2" w:tplc="05ACE354">
      <w:numFmt w:val="bullet"/>
      <w:lvlText w:val="•"/>
      <w:lvlJc w:val="left"/>
      <w:pPr>
        <w:ind w:left="1344" w:hanging="132"/>
      </w:pPr>
      <w:rPr>
        <w:rFonts w:hint="default"/>
        <w:lang w:val="fr-FR" w:eastAsia="fr-FR" w:bidi="fr-FR"/>
      </w:rPr>
    </w:lvl>
    <w:lvl w:ilvl="3" w:tplc="C34CC0EC">
      <w:numFmt w:val="bullet"/>
      <w:lvlText w:val="•"/>
      <w:lvlJc w:val="left"/>
      <w:pPr>
        <w:ind w:left="1837" w:hanging="132"/>
      </w:pPr>
      <w:rPr>
        <w:rFonts w:hint="default"/>
        <w:lang w:val="fr-FR" w:eastAsia="fr-FR" w:bidi="fr-FR"/>
      </w:rPr>
    </w:lvl>
    <w:lvl w:ilvl="4" w:tplc="BA0622E6">
      <w:numFmt w:val="bullet"/>
      <w:lvlText w:val="•"/>
      <w:lvlJc w:val="left"/>
      <w:pPr>
        <w:ind w:left="2329" w:hanging="132"/>
      </w:pPr>
      <w:rPr>
        <w:rFonts w:hint="default"/>
        <w:lang w:val="fr-FR" w:eastAsia="fr-FR" w:bidi="fr-FR"/>
      </w:rPr>
    </w:lvl>
    <w:lvl w:ilvl="5" w:tplc="355C5F68">
      <w:numFmt w:val="bullet"/>
      <w:lvlText w:val="•"/>
      <w:lvlJc w:val="left"/>
      <w:pPr>
        <w:ind w:left="2822" w:hanging="132"/>
      </w:pPr>
      <w:rPr>
        <w:rFonts w:hint="default"/>
        <w:lang w:val="fr-FR" w:eastAsia="fr-FR" w:bidi="fr-FR"/>
      </w:rPr>
    </w:lvl>
    <w:lvl w:ilvl="6" w:tplc="AC828554">
      <w:numFmt w:val="bullet"/>
      <w:lvlText w:val="•"/>
      <w:lvlJc w:val="left"/>
      <w:pPr>
        <w:ind w:left="3314" w:hanging="132"/>
      </w:pPr>
      <w:rPr>
        <w:rFonts w:hint="default"/>
        <w:lang w:val="fr-FR" w:eastAsia="fr-FR" w:bidi="fr-FR"/>
      </w:rPr>
    </w:lvl>
    <w:lvl w:ilvl="7" w:tplc="8B582128">
      <w:numFmt w:val="bullet"/>
      <w:lvlText w:val="•"/>
      <w:lvlJc w:val="left"/>
      <w:pPr>
        <w:ind w:left="3807" w:hanging="132"/>
      </w:pPr>
      <w:rPr>
        <w:rFonts w:hint="default"/>
        <w:lang w:val="fr-FR" w:eastAsia="fr-FR" w:bidi="fr-FR"/>
      </w:rPr>
    </w:lvl>
    <w:lvl w:ilvl="8" w:tplc="5A70027C">
      <w:numFmt w:val="bullet"/>
      <w:lvlText w:val="•"/>
      <w:lvlJc w:val="left"/>
      <w:pPr>
        <w:ind w:left="4299" w:hanging="132"/>
      </w:pPr>
      <w:rPr>
        <w:rFonts w:hint="default"/>
        <w:lang w:val="fr-FR" w:eastAsia="fr-FR" w:bidi="fr-FR"/>
      </w:rPr>
    </w:lvl>
  </w:abstractNum>
  <w:abstractNum w:abstractNumId="1" w15:restartNumberingAfterBreak="0">
    <w:nsid w:val="56C57A47"/>
    <w:multiLevelType w:val="hybridMultilevel"/>
    <w:tmpl w:val="8910B22C"/>
    <w:lvl w:ilvl="0" w:tplc="E4A417EE">
      <w:numFmt w:val="bullet"/>
      <w:lvlText w:val="•"/>
      <w:lvlJc w:val="left"/>
      <w:pPr>
        <w:ind w:left="359" w:hanging="156"/>
      </w:pPr>
      <w:rPr>
        <w:rFonts w:hint="default"/>
        <w:w w:val="100"/>
        <w:lang w:val="fr-FR" w:eastAsia="fr-FR" w:bidi="fr-FR"/>
      </w:rPr>
    </w:lvl>
    <w:lvl w:ilvl="1" w:tplc="5142D3D0">
      <w:numFmt w:val="bullet"/>
      <w:lvlText w:val="•"/>
      <w:lvlJc w:val="left"/>
      <w:pPr>
        <w:ind w:left="1450" w:hanging="156"/>
      </w:pPr>
      <w:rPr>
        <w:rFonts w:hint="default"/>
        <w:lang w:val="fr-FR" w:eastAsia="fr-FR" w:bidi="fr-FR"/>
      </w:rPr>
    </w:lvl>
    <w:lvl w:ilvl="2" w:tplc="7F6482C4">
      <w:numFmt w:val="bullet"/>
      <w:lvlText w:val="•"/>
      <w:lvlJc w:val="left"/>
      <w:pPr>
        <w:ind w:left="2541" w:hanging="156"/>
      </w:pPr>
      <w:rPr>
        <w:rFonts w:hint="default"/>
        <w:lang w:val="fr-FR" w:eastAsia="fr-FR" w:bidi="fr-FR"/>
      </w:rPr>
    </w:lvl>
    <w:lvl w:ilvl="3" w:tplc="26ECA06E">
      <w:numFmt w:val="bullet"/>
      <w:lvlText w:val="•"/>
      <w:lvlJc w:val="left"/>
      <w:pPr>
        <w:ind w:left="3632" w:hanging="156"/>
      </w:pPr>
      <w:rPr>
        <w:rFonts w:hint="default"/>
        <w:lang w:val="fr-FR" w:eastAsia="fr-FR" w:bidi="fr-FR"/>
      </w:rPr>
    </w:lvl>
    <w:lvl w:ilvl="4" w:tplc="3ECA1DAE">
      <w:numFmt w:val="bullet"/>
      <w:lvlText w:val="•"/>
      <w:lvlJc w:val="left"/>
      <w:pPr>
        <w:ind w:left="4723" w:hanging="156"/>
      </w:pPr>
      <w:rPr>
        <w:rFonts w:hint="default"/>
        <w:lang w:val="fr-FR" w:eastAsia="fr-FR" w:bidi="fr-FR"/>
      </w:rPr>
    </w:lvl>
    <w:lvl w:ilvl="5" w:tplc="E974B7FE">
      <w:numFmt w:val="bullet"/>
      <w:lvlText w:val="•"/>
      <w:lvlJc w:val="left"/>
      <w:pPr>
        <w:ind w:left="5814" w:hanging="156"/>
      </w:pPr>
      <w:rPr>
        <w:rFonts w:hint="default"/>
        <w:lang w:val="fr-FR" w:eastAsia="fr-FR" w:bidi="fr-FR"/>
      </w:rPr>
    </w:lvl>
    <w:lvl w:ilvl="6" w:tplc="1DB07156">
      <w:numFmt w:val="bullet"/>
      <w:lvlText w:val="•"/>
      <w:lvlJc w:val="left"/>
      <w:pPr>
        <w:ind w:left="6904" w:hanging="156"/>
      </w:pPr>
      <w:rPr>
        <w:rFonts w:hint="default"/>
        <w:lang w:val="fr-FR" w:eastAsia="fr-FR" w:bidi="fr-FR"/>
      </w:rPr>
    </w:lvl>
    <w:lvl w:ilvl="7" w:tplc="6B74A152">
      <w:numFmt w:val="bullet"/>
      <w:lvlText w:val="•"/>
      <w:lvlJc w:val="left"/>
      <w:pPr>
        <w:ind w:left="7995" w:hanging="156"/>
      </w:pPr>
      <w:rPr>
        <w:rFonts w:hint="default"/>
        <w:lang w:val="fr-FR" w:eastAsia="fr-FR" w:bidi="fr-FR"/>
      </w:rPr>
    </w:lvl>
    <w:lvl w:ilvl="8" w:tplc="3752C4BC">
      <w:numFmt w:val="bullet"/>
      <w:lvlText w:val="•"/>
      <w:lvlJc w:val="left"/>
      <w:pPr>
        <w:ind w:left="9086" w:hanging="156"/>
      </w:pPr>
      <w:rPr>
        <w:rFonts w:hint="default"/>
        <w:lang w:val="fr-FR" w:eastAsia="fr-FR" w:bidi="fr-FR"/>
      </w:rPr>
    </w:lvl>
  </w:abstractNum>
  <w:abstractNum w:abstractNumId="2" w15:restartNumberingAfterBreak="0">
    <w:nsid w:val="7A7B0234"/>
    <w:multiLevelType w:val="hybridMultilevel"/>
    <w:tmpl w:val="4E0EF70C"/>
    <w:lvl w:ilvl="0" w:tplc="22685238">
      <w:start w:val="1"/>
      <w:numFmt w:val="decimal"/>
      <w:lvlText w:val="%1."/>
      <w:lvlJc w:val="left"/>
      <w:pPr>
        <w:ind w:left="1079" w:hanging="349"/>
        <w:jc w:val="left"/>
      </w:pPr>
      <w:rPr>
        <w:rFonts w:ascii="Calibri" w:eastAsia="Calibri" w:hAnsi="Calibri" w:cs="Calibri" w:hint="default"/>
        <w:spacing w:val="-19"/>
        <w:w w:val="100"/>
        <w:sz w:val="22"/>
        <w:szCs w:val="22"/>
        <w:lang w:val="fr-FR" w:eastAsia="fr-FR" w:bidi="fr-FR"/>
      </w:rPr>
    </w:lvl>
    <w:lvl w:ilvl="1" w:tplc="A9DE2E98">
      <w:numFmt w:val="bullet"/>
      <w:lvlText w:val="•"/>
      <w:lvlJc w:val="left"/>
      <w:pPr>
        <w:ind w:left="2098" w:hanging="349"/>
      </w:pPr>
      <w:rPr>
        <w:rFonts w:hint="default"/>
        <w:lang w:val="fr-FR" w:eastAsia="fr-FR" w:bidi="fr-FR"/>
      </w:rPr>
    </w:lvl>
    <w:lvl w:ilvl="2" w:tplc="C804CFF8">
      <w:numFmt w:val="bullet"/>
      <w:lvlText w:val="•"/>
      <w:lvlJc w:val="left"/>
      <w:pPr>
        <w:ind w:left="3117" w:hanging="349"/>
      </w:pPr>
      <w:rPr>
        <w:rFonts w:hint="default"/>
        <w:lang w:val="fr-FR" w:eastAsia="fr-FR" w:bidi="fr-FR"/>
      </w:rPr>
    </w:lvl>
    <w:lvl w:ilvl="3" w:tplc="D36C8578">
      <w:numFmt w:val="bullet"/>
      <w:lvlText w:val="•"/>
      <w:lvlJc w:val="left"/>
      <w:pPr>
        <w:ind w:left="4136" w:hanging="349"/>
      </w:pPr>
      <w:rPr>
        <w:rFonts w:hint="default"/>
        <w:lang w:val="fr-FR" w:eastAsia="fr-FR" w:bidi="fr-FR"/>
      </w:rPr>
    </w:lvl>
    <w:lvl w:ilvl="4" w:tplc="B122FC2C">
      <w:numFmt w:val="bullet"/>
      <w:lvlText w:val="•"/>
      <w:lvlJc w:val="left"/>
      <w:pPr>
        <w:ind w:left="5155" w:hanging="349"/>
      </w:pPr>
      <w:rPr>
        <w:rFonts w:hint="default"/>
        <w:lang w:val="fr-FR" w:eastAsia="fr-FR" w:bidi="fr-FR"/>
      </w:rPr>
    </w:lvl>
    <w:lvl w:ilvl="5" w:tplc="A67C6B66">
      <w:numFmt w:val="bullet"/>
      <w:lvlText w:val="•"/>
      <w:lvlJc w:val="left"/>
      <w:pPr>
        <w:ind w:left="6174" w:hanging="349"/>
      </w:pPr>
      <w:rPr>
        <w:rFonts w:hint="default"/>
        <w:lang w:val="fr-FR" w:eastAsia="fr-FR" w:bidi="fr-FR"/>
      </w:rPr>
    </w:lvl>
    <w:lvl w:ilvl="6" w:tplc="A1A84510">
      <w:numFmt w:val="bullet"/>
      <w:lvlText w:val="•"/>
      <w:lvlJc w:val="left"/>
      <w:pPr>
        <w:ind w:left="7192" w:hanging="349"/>
      </w:pPr>
      <w:rPr>
        <w:rFonts w:hint="default"/>
        <w:lang w:val="fr-FR" w:eastAsia="fr-FR" w:bidi="fr-FR"/>
      </w:rPr>
    </w:lvl>
    <w:lvl w:ilvl="7" w:tplc="EF7CFCA4">
      <w:numFmt w:val="bullet"/>
      <w:lvlText w:val="•"/>
      <w:lvlJc w:val="left"/>
      <w:pPr>
        <w:ind w:left="8211" w:hanging="349"/>
      </w:pPr>
      <w:rPr>
        <w:rFonts w:hint="default"/>
        <w:lang w:val="fr-FR" w:eastAsia="fr-FR" w:bidi="fr-FR"/>
      </w:rPr>
    </w:lvl>
    <w:lvl w:ilvl="8" w:tplc="AE5EB84E">
      <w:numFmt w:val="bullet"/>
      <w:lvlText w:val="•"/>
      <w:lvlJc w:val="left"/>
      <w:pPr>
        <w:ind w:left="9230" w:hanging="349"/>
      </w:pPr>
      <w:rPr>
        <w:rFonts w:hint="default"/>
        <w:lang w:val="fr-FR" w:eastAsia="fr-FR" w:bidi="fr-F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212"/>
    <w:rsid w:val="00816CBA"/>
    <w:rsid w:val="00A62317"/>
    <w:rsid w:val="00DA32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531D0"/>
  <w15:docId w15:val="{A2AE8831-DC2D-4483-94D4-64BD776B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eastAsia="fr-FR" w:bidi="fr-FR"/>
    </w:rPr>
  </w:style>
  <w:style w:type="paragraph" w:styleId="Titre1">
    <w:name w:val="heading 1"/>
    <w:basedOn w:val="Normal"/>
    <w:uiPriority w:val="9"/>
    <w:qFormat/>
    <w:pPr>
      <w:spacing w:before="1"/>
      <w:ind w:right="78"/>
      <w:jc w:val="center"/>
      <w:outlineLvl w:val="0"/>
    </w:pPr>
    <w:rPr>
      <w:b/>
      <w:bCs/>
      <w:sz w:val="36"/>
      <w:szCs w:val="36"/>
    </w:rPr>
  </w:style>
  <w:style w:type="paragraph" w:styleId="Titre2">
    <w:name w:val="heading 2"/>
    <w:basedOn w:val="Normal"/>
    <w:uiPriority w:val="9"/>
    <w:unhideWhenUsed/>
    <w:qFormat/>
    <w:pPr>
      <w:spacing w:line="339" w:lineRule="exact"/>
      <w:ind w:left="1743" w:right="1745"/>
      <w:jc w:val="center"/>
      <w:outlineLvl w:val="1"/>
    </w:pPr>
    <w:rPr>
      <w:b/>
      <w:bCs/>
      <w:sz w:val="28"/>
      <w:szCs w:val="28"/>
    </w:rPr>
  </w:style>
  <w:style w:type="paragraph" w:styleId="Titre3">
    <w:name w:val="heading 3"/>
    <w:basedOn w:val="Normal"/>
    <w:uiPriority w:val="9"/>
    <w:unhideWhenUsed/>
    <w:qFormat/>
    <w:pPr>
      <w:ind w:left="360" w:right="38"/>
      <w:jc w:val="both"/>
      <w:outlineLvl w:val="2"/>
    </w:pPr>
    <w:rPr>
      <w:sz w:val="24"/>
      <w:szCs w:val="24"/>
    </w:rPr>
  </w:style>
  <w:style w:type="paragraph" w:styleId="Titre4">
    <w:name w:val="heading 4"/>
    <w:basedOn w:val="Normal"/>
    <w:uiPriority w:val="9"/>
    <w:unhideWhenUsed/>
    <w:qFormat/>
    <w:pPr>
      <w:spacing w:before="1"/>
      <w:ind w:left="883" w:right="317" w:hanging="300"/>
      <w:outlineLvl w:val="3"/>
    </w:pPr>
    <w:rPr>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1"/>
    <w:qFormat/>
    <w:pPr>
      <w:ind w:left="359"/>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816CBA"/>
    <w:rPr>
      <w:color w:val="0000FF" w:themeColor="hyperlink"/>
      <w:u w:val="single"/>
    </w:rPr>
  </w:style>
  <w:style w:type="character" w:styleId="Mentionnonrsolue">
    <w:name w:val="Unresolved Mention"/>
    <w:basedOn w:val="Policepardfaut"/>
    <w:uiPriority w:val="99"/>
    <w:semiHidden/>
    <w:unhideWhenUsed/>
    <w:rsid w:val="00816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nudi.fo67@orange.fr%20" TargetMode="External"/><Relationship Id="rId13" Type="http://schemas.openxmlformats.org/officeDocument/2006/relationships/hyperlink" Target="mailto:snudi.fo67@orange.fr%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udifo67.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udifo67.fr" TargetMode="External"/><Relationship Id="rId5" Type="http://schemas.openxmlformats.org/officeDocument/2006/relationships/footnotes" Target="footnotes.xml"/><Relationship Id="rId15" Type="http://schemas.openxmlformats.org/officeDocument/2006/relationships/hyperlink" Target="mailto:snudi.fo67@orange.fr%20" TargetMode="External"/><Relationship Id="rId10" Type="http://schemas.openxmlformats.org/officeDocument/2006/relationships/hyperlink" Target="mailto:snudi.fo67@orange.fr%20" TargetMode="External"/><Relationship Id="rId4" Type="http://schemas.openxmlformats.org/officeDocument/2006/relationships/webSettings" Target="webSettings.xml"/><Relationship Id="rId9" Type="http://schemas.openxmlformats.org/officeDocument/2006/relationships/hyperlink" Target="http://snudifo67.fr" TargetMode="External"/><Relationship Id="rId14" Type="http://schemas.openxmlformats.org/officeDocument/2006/relationships/hyperlink" Target="http://snudifo67.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2264</Words>
  <Characters>12454</Characters>
  <Application>Microsoft Office Word</Application>
  <DocSecurity>0</DocSecurity>
  <Lines>103</Lines>
  <Paragraphs>29</Paragraphs>
  <ScaleCrop>false</ScaleCrop>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SNUDI FO 13</dc:creator>
  <cp:lastModifiedBy>SNUDI FO Bas-Rhin</cp:lastModifiedBy>
  <cp:revision>2</cp:revision>
  <dcterms:created xsi:type="dcterms:W3CDTF">2020-10-12T06:11:00Z</dcterms:created>
  <dcterms:modified xsi:type="dcterms:W3CDTF">2020-10-12T06:11:00Z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2020-10-11T00:00:00Z</vt:filetime>
  </property>
  <property fmtid="{D5CDD505-2E9C-101B-9397-08002B2CF9AE}" pid="3" name="Creator">
    <vt:lpwstr>Acrobat PDFMaker 20 pour Word</vt:lpwstr>
  </property>
  <property fmtid="{D5CDD505-2E9C-101B-9397-08002B2CF9AE}" pid="4" name="LastSaved">
    <vt:filetime>2020-10-12T00:00:00Z</vt:filetime>
  </property>
</Properties>
</file>